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1E0" w:rsidRPr="00263F08" w:rsidRDefault="000C21E0" w:rsidP="000C21E0">
      <w:pPr>
        <w:spacing w:after="0" w:line="240" w:lineRule="auto"/>
        <w:rPr>
          <w:b/>
          <w:i/>
          <w:sz w:val="26"/>
          <w:szCs w:val="26"/>
          <w:lang w:val="vi-VN"/>
        </w:rPr>
      </w:pPr>
    </w:p>
    <w:p w:rsidR="000C21E0" w:rsidRPr="00710527" w:rsidRDefault="000C21E0" w:rsidP="007E65BE">
      <w:pPr>
        <w:spacing w:after="0" w:line="240" w:lineRule="auto"/>
        <w:jc w:val="center"/>
        <w:rPr>
          <w:rFonts w:eastAsia="Times New Roman"/>
          <w:b/>
          <w:szCs w:val="28"/>
          <w:lang w:eastAsia="vi-VN"/>
        </w:rPr>
      </w:pPr>
      <w:r w:rsidRPr="00152D30">
        <w:rPr>
          <w:rFonts w:eastAsia="Times New Roman"/>
          <w:b/>
          <w:szCs w:val="28"/>
          <w:lang w:val="it-IT" w:eastAsia="vi-VN"/>
        </w:rPr>
        <w:t xml:space="preserve">KIỂM TRA </w:t>
      </w:r>
      <w:r w:rsidR="00385D5E">
        <w:rPr>
          <w:rFonts w:eastAsia="Times New Roman"/>
          <w:b/>
          <w:szCs w:val="28"/>
          <w:lang w:eastAsia="vi-VN"/>
        </w:rPr>
        <w:t>CUỐI</w:t>
      </w:r>
      <w:r w:rsidR="00710527">
        <w:rPr>
          <w:rFonts w:eastAsia="Times New Roman"/>
          <w:b/>
          <w:szCs w:val="28"/>
          <w:lang w:val="vi-VN" w:eastAsia="vi-VN"/>
        </w:rPr>
        <w:t xml:space="preserve"> HKII MÔN LỊCH SỬ 1</w:t>
      </w:r>
      <w:r w:rsidR="00710527">
        <w:rPr>
          <w:rFonts w:eastAsia="Times New Roman"/>
          <w:b/>
          <w:szCs w:val="28"/>
          <w:lang w:eastAsia="vi-VN"/>
        </w:rPr>
        <w:t>2</w:t>
      </w:r>
    </w:p>
    <w:p w:rsidR="000C21E0" w:rsidRPr="00152D30" w:rsidRDefault="000C21E0" w:rsidP="007E65BE">
      <w:pPr>
        <w:spacing w:after="0" w:line="240" w:lineRule="auto"/>
        <w:jc w:val="both"/>
        <w:rPr>
          <w:rFonts w:eastAsia="Times New Roman"/>
          <w:b/>
          <w:szCs w:val="28"/>
          <w:u w:val="single"/>
          <w:lang w:val="it-IT" w:eastAsia="vi-VN"/>
        </w:rPr>
      </w:pPr>
      <w:r w:rsidRPr="00152D30">
        <w:rPr>
          <w:rFonts w:eastAsia="Times New Roman"/>
          <w:b/>
          <w:szCs w:val="28"/>
          <w:u w:val="single"/>
          <w:lang w:val="it-IT" w:eastAsia="vi-VN"/>
        </w:rPr>
        <w:t xml:space="preserve">I. MỤC TIÊU </w:t>
      </w:r>
    </w:p>
    <w:p w:rsidR="000C21E0" w:rsidRPr="00152D30" w:rsidRDefault="000C21E0" w:rsidP="000C21E0">
      <w:pPr>
        <w:spacing w:after="0" w:line="240" w:lineRule="auto"/>
        <w:jc w:val="both"/>
        <w:rPr>
          <w:rFonts w:eastAsia="Times New Roman"/>
          <w:b/>
          <w:szCs w:val="28"/>
          <w:u w:val="single"/>
          <w:lang w:val="vi-VN" w:eastAsia="vi-VN"/>
        </w:rPr>
      </w:pPr>
      <w:r w:rsidRPr="00152D30">
        <w:rPr>
          <w:rFonts w:eastAsia="Times New Roman"/>
          <w:b/>
          <w:szCs w:val="28"/>
          <w:u w:val="single"/>
          <w:lang w:val="it-IT" w:eastAsia="vi-VN"/>
        </w:rPr>
        <w:t>1. K</w:t>
      </w:r>
      <w:r w:rsidRPr="00152D30">
        <w:rPr>
          <w:rFonts w:eastAsia="Times New Roman"/>
          <w:b/>
          <w:szCs w:val="28"/>
          <w:u w:val="single"/>
          <w:lang w:val="vi-VN" w:eastAsia="vi-VN"/>
        </w:rPr>
        <w:t>IẾN THỨC</w:t>
      </w:r>
      <w:r w:rsidR="00534D25" w:rsidRPr="00152D30">
        <w:rPr>
          <w:rFonts w:eastAsia="Times New Roman"/>
          <w:b/>
          <w:szCs w:val="28"/>
          <w:u w:val="single"/>
          <w:lang w:val="vi-VN" w:eastAsia="vi-VN"/>
        </w:rPr>
        <w:t xml:space="preserve">: </w:t>
      </w:r>
    </w:p>
    <w:p w:rsidR="00727A68" w:rsidRPr="00930914" w:rsidRDefault="00727A68" w:rsidP="00727A68">
      <w:pPr>
        <w:spacing w:after="0" w:line="240" w:lineRule="auto"/>
        <w:jc w:val="both"/>
        <w:rPr>
          <w:rFonts w:eastAsia="Times New Roman"/>
          <w:color w:val="000000"/>
          <w:szCs w:val="28"/>
        </w:rPr>
      </w:pPr>
      <w:r w:rsidRPr="00152D30">
        <w:rPr>
          <w:rFonts w:eastAsia="Times New Roman"/>
          <w:color w:val="000000"/>
          <w:szCs w:val="28"/>
          <w:lang w:val="vi-VN"/>
        </w:rPr>
        <w:t>- Học sinh củng cố những kiến thức có bản đã được học bài 21,22,23</w:t>
      </w:r>
      <w:r w:rsidR="00930914">
        <w:rPr>
          <w:rFonts w:eastAsia="Times New Roman"/>
          <w:color w:val="000000"/>
          <w:szCs w:val="28"/>
        </w:rPr>
        <w:t>, 24</w:t>
      </w:r>
    </w:p>
    <w:p w:rsidR="00727A68" w:rsidRPr="00152D30" w:rsidRDefault="00727A68" w:rsidP="00727A68">
      <w:pPr>
        <w:spacing w:after="0" w:line="240" w:lineRule="auto"/>
        <w:jc w:val="both"/>
        <w:rPr>
          <w:rFonts w:eastAsia="Times New Roman"/>
          <w:color w:val="000000"/>
          <w:szCs w:val="28"/>
          <w:lang w:val="vi-VN"/>
        </w:rPr>
      </w:pPr>
      <w:r w:rsidRPr="00152D30">
        <w:rPr>
          <w:rFonts w:eastAsia="Times New Roman"/>
          <w:color w:val="000000"/>
          <w:szCs w:val="28"/>
          <w:lang w:val="vi-VN"/>
        </w:rPr>
        <w:t xml:space="preserve">- Vận dụng những kiến thức đã học để giải quyết các vấn đề nảy sinh trong thực tiễn cuộc sống. </w:t>
      </w:r>
    </w:p>
    <w:p w:rsidR="00727A68" w:rsidRPr="00152D30" w:rsidRDefault="00727A68" w:rsidP="000C21E0">
      <w:pPr>
        <w:spacing w:after="0" w:line="240" w:lineRule="auto"/>
        <w:jc w:val="both"/>
        <w:rPr>
          <w:rFonts w:eastAsia="Times New Roman"/>
          <w:color w:val="000000"/>
          <w:szCs w:val="28"/>
          <w:lang w:val="vi-VN"/>
        </w:rPr>
      </w:pPr>
      <w:r w:rsidRPr="00152D30">
        <w:rPr>
          <w:rFonts w:eastAsia="Times New Roman"/>
          <w:color w:val="000000"/>
          <w:szCs w:val="28"/>
          <w:lang w:val="vi-VN"/>
        </w:rPr>
        <w:t>- Là cơ sở để giáo viên đánh giá quá trình học tập và rèn luyện của học sinh.</w:t>
      </w:r>
    </w:p>
    <w:p w:rsidR="000C21E0" w:rsidRPr="00152D30" w:rsidRDefault="000C21E0" w:rsidP="000C21E0">
      <w:pPr>
        <w:spacing w:after="0" w:line="240" w:lineRule="auto"/>
        <w:contextualSpacing/>
        <w:rPr>
          <w:b/>
          <w:szCs w:val="28"/>
          <w:u w:val="single"/>
          <w:lang w:val="vi-VN" w:eastAsia="ja-JP"/>
        </w:rPr>
      </w:pPr>
      <w:r w:rsidRPr="00152D30">
        <w:rPr>
          <w:b/>
          <w:szCs w:val="28"/>
          <w:u w:val="single"/>
          <w:lang w:val="pt-BR" w:eastAsia="ja-JP"/>
        </w:rPr>
        <w:t>2. N</w:t>
      </w:r>
      <w:r w:rsidRPr="00152D30">
        <w:rPr>
          <w:b/>
          <w:szCs w:val="28"/>
          <w:u w:val="single"/>
          <w:lang w:val="vi-VN" w:eastAsia="ja-JP"/>
        </w:rPr>
        <w:t>ĂNG LỰC:</w:t>
      </w:r>
    </w:p>
    <w:p w:rsidR="000C21E0" w:rsidRPr="00152D30" w:rsidRDefault="000C21E0" w:rsidP="000C21E0">
      <w:pPr>
        <w:spacing w:after="0" w:line="240" w:lineRule="auto"/>
        <w:contextualSpacing/>
        <w:rPr>
          <w:b/>
          <w:bCs/>
          <w:szCs w:val="28"/>
          <w:lang w:val="pt-BR" w:eastAsia="ja-JP"/>
        </w:rPr>
      </w:pPr>
      <w:r w:rsidRPr="00152D30">
        <w:rPr>
          <w:szCs w:val="28"/>
          <w:lang w:val="pt-BR" w:eastAsia="ja-JP"/>
        </w:rPr>
        <w:t>- Kĩ năng phân tích đề</w:t>
      </w:r>
      <w:r w:rsidRPr="00152D30">
        <w:rPr>
          <w:b/>
          <w:bCs/>
          <w:szCs w:val="28"/>
          <w:lang w:val="pt-BR" w:eastAsia="ja-JP"/>
        </w:rPr>
        <w:t>.</w:t>
      </w:r>
    </w:p>
    <w:p w:rsidR="000C21E0" w:rsidRPr="00152D30" w:rsidRDefault="000C21E0" w:rsidP="000C21E0">
      <w:pPr>
        <w:spacing w:after="0" w:line="240" w:lineRule="auto"/>
        <w:contextualSpacing/>
        <w:rPr>
          <w:szCs w:val="28"/>
          <w:lang w:val="pt-BR" w:eastAsia="ja-JP"/>
        </w:rPr>
      </w:pPr>
      <w:r w:rsidRPr="00152D30">
        <w:rPr>
          <w:b/>
          <w:bCs/>
          <w:szCs w:val="28"/>
          <w:lang w:val="pt-BR" w:eastAsia="ja-JP"/>
        </w:rPr>
        <w:t xml:space="preserve">- </w:t>
      </w:r>
      <w:r w:rsidRPr="00152D30">
        <w:rPr>
          <w:szCs w:val="28"/>
          <w:lang w:val="pt-BR" w:eastAsia="ja-JP"/>
        </w:rPr>
        <w:t>Vận dụng, liên hệ kiến thức lịch sử đã học để giải quyết những vấn đề thực tiễn</w:t>
      </w:r>
    </w:p>
    <w:p w:rsidR="000C21E0" w:rsidRPr="00152D30" w:rsidRDefault="000C21E0" w:rsidP="000C21E0">
      <w:pPr>
        <w:spacing w:after="0" w:line="240" w:lineRule="auto"/>
        <w:contextualSpacing/>
        <w:rPr>
          <w:szCs w:val="28"/>
          <w:lang w:val="vi-VN" w:eastAsia="ja-JP"/>
        </w:rPr>
      </w:pPr>
      <w:r w:rsidRPr="00152D30">
        <w:rPr>
          <w:szCs w:val="28"/>
          <w:lang w:val="pt-BR" w:eastAsia="ja-JP"/>
        </w:rPr>
        <w:t>- Rèn luyện cho học sinh kĩ năng v</w:t>
      </w:r>
      <w:r w:rsidRPr="00152D30">
        <w:rPr>
          <w:szCs w:val="28"/>
          <w:lang w:val="sv-SE" w:eastAsia="ja-JP"/>
        </w:rPr>
        <w:t>ận dụng các kiến thức cơ bản để trả lời các câu hỏi TNKQ</w:t>
      </w:r>
      <w:r w:rsidRPr="00152D30">
        <w:rPr>
          <w:szCs w:val="28"/>
          <w:lang w:val="vi-VN" w:eastAsia="ja-JP"/>
        </w:rPr>
        <w:t xml:space="preserve"> và TNTL.</w:t>
      </w:r>
    </w:p>
    <w:p w:rsidR="000C21E0" w:rsidRPr="00152D30" w:rsidRDefault="000C21E0" w:rsidP="000C21E0">
      <w:pPr>
        <w:spacing w:after="0" w:line="240" w:lineRule="auto"/>
        <w:contextualSpacing/>
        <w:rPr>
          <w:b/>
          <w:szCs w:val="28"/>
          <w:u w:val="single"/>
          <w:lang w:val="vi-VN" w:eastAsia="ja-JP"/>
        </w:rPr>
      </w:pPr>
      <w:r w:rsidRPr="00152D30">
        <w:rPr>
          <w:b/>
          <w:szCs w:val="28"/>
          <w:u w:val="single"/>
          <w:lang w:val="sv-SE" w:eastAsia="ja-JP"/>
        </w:rPr>
        <w:t>3. P</w:t>
      </w:r>
      <w:r w:rsidRPr="00152D30">
        <w:rPr>
          <w:b/>
          <w:szCs w:val="28"/>
          <w:u w:val="single"/>
          <w:lang w:val="vi-VN" w:eastAsia="ja-JP"/>
        </w:rPr>
        <w:t>HẨM CHẤT:</w:t>
      </w:r>
    </w:p>
    <w:p w:rsidR="000C21E0" w:rsidRPr="00152D30" w:rsidRDefault="000C21E0" w:rsidP="000C21E0">
      <w:pPr>
        <w:spacing w:after="0" w:line="240" w:lineRule="auto"/>
        <w:jc w:val="both"/>
        <w:rPr>
          <w:szCs w:val="28"/>
          <w:lang w:val="vi-VN" w:eastAsia="ja-JP"/>
        </w:rPr>
      </w:pPr>
      <w:r w:rsidRPr="00152D30">
        <w:rPr>
          <w:szCs w:val="28"/>
          <w:lang w:val="vi-VN" w:eastAsia="ja-JP"/>
        </w:rPr>
        <w:t>-</w:t>
      </w:r>
      <w:r w:rsidRPr="00152D30">
        <w:rPr>
          <w:szCs w:val="28"/>
          <w:lang w:val="pt-BR" w:eastAsia="ja-JP"/>
        </w:rPr>
        <w:t>Giáo dục cho học sinh cách nhìn nhận, đánh giá khách quan vấn đề lịch sử. Đồng thời có thái độ nghiêm túc trong học tập.</w:t>
      </w:r>
    </w:p>
    <w:p w:rsidR="000C21E0" w:rsidRPr="00152D30" w:rsidRDefault="000C21E0" w:rsidP="000C21E0">
      <w:pPr>
        <w:spacing w:after="0" w:line="240" w:lineRule="auto"/>
        <w:jc w:val="both"/>
        <w:rPr>
          <w:rFonts w:eastAsia="Times New Roman"/>
          <w:b/>
          <w:szCs w:val="28"/>
          <w:lang w:val="it-IT" w:eastAsia="vi-VN"/>
        </w:rPr>
      </w:pPr>
      <w:r w:rsidRPr="00152D30">
        <w:rPr>
          <w:rFonts w:eastAsia="Times New Roman"/>
          <w:b/>
          <w:szCs w:val="28"/>
          <w:lang w:val="it-IT" w:eastAsia="vi-VN"/>
        </w:rPr>
        <w:t xml:space="preserve">II. HÌNH THỨC KIỂM TRA: </w:t>
      </w:r>
    </w:p>
    <w:p w:rsidR="000C21E0" w:rsidRPr="00152D30" w:rsidRDefault="000C21E0" w:rsidP="000C21E0">
      <w:pPr>
        <w:spacing w:after="0" w:line="240" w:lineRule="auto"/>
        <w:jc w:val="both"/>
        <w:rPr>
          <w:rFonts w:eastAsia="Times New Roman"/>
          <w:szCs w:val="28"/>
          <w:lang w:val="it-IT" w:eastAsia="vi-VN"/>
        </w:rPr>
      </w:pPr>
      <w:r w:rsidRPr="00152D30">
        <w:rPr>
          <w:rFonts w:eastAsia="Times New Roman"/>
          <w:szCs w:val="28"/>
          <w:lang w:val="it-IT" w:eastAsia="vi-VN"/>
        </w:rPr>
        <w:t xml:space="preserve">- Trắc nghiệm: </w:t>
      </w:r>
      <w:r w:rsidRPr="00152D30">
        <w:rPr>
          <w:rFonts w:eastAsia="Times New Roman"/>
          <w:szCs w:val="28"/>
          <w:lang w:val="vi-VN" w:eastAsia="vi-VN"/>
        </w:rPr>
        <w:t>7</w:t>
      </w:r>
      <w:r w:rsidRPr="00152D30">
        <w:rPr>
          <w:rFonts w:eastAsia="Times New Roman"/>
          <w:szCs w:val="28"/>
          <w:lang w:val="it-IT" w:eastAsia="vi-VN"/>
        </w:rPr>
        <w:t>0%</w:t>
      </w:r>
    </w:p>
    <w:p w:rsidR="000C21E0" w:rsidRPr="00152D30" w:rsidRDefault="000C21E0" w:rsidP="000C21E0">
      <w:pPr>
        <w:spacing w:after="0" w:line="240" w:lineRule="auto"/>
        <w:jc w:val="both"/>
        <w:rPr>
          <w:rFonts w:eastAsia="Times New Roman"/>
          <w:szCs w:val="28"/>
          <w:lang w:val="vi-VN" w:eastAsia="vi-VN"/>
        </w:rPr>
      </w:pPr>
      <w:r w:rsidRPr="00152D30">
        <w:rPr>
          <w:rFonts w:eastAsia="Times New Roman"/>
          <w:szCs w:val="28"/>
          <w:lang w:val="it-IT" w:eastAsia="vi-VN"/>
        </w:rPr>
        <w:t xml:space="preserve">- Tự luận: </w:t>
      </w:r>
      <w:r w:rsidRPr="00152D30">
        <w:rPr>
          <w:rFonts w:eastAsia="Times New Roman"/>
          <w:szCs w:val="28"/>
          <w:lang w:val="vi-VN" w:eastAsia="vi-VN"/>
        </w:rPr>
        <w:t>3</w:t>
      </w:r>
      <w:r w:rsidRPr="00152D30">
        <w:rPr>
          <w:rFonts w:eastAsia="Times New Roman"/>
          <w:szCs w:val="28"/>
          <w:lang w:val="it-IT" w:eastAsia="vi-VN"/>
        </w:rPr>
        <w:t>0%</w:t>
      </w:r>
    </w:p>
    <w:p w:rsidR="000C21E0" w:rsidRPr="00152D30" w:rsidRDefault="000C21E0" w:rsidP="000C21E0">
      <w:pPr>
        <w:spacing w:after="0" w:line="240" w:lineRule="auto"/>
        <w:jc w:val="both"/>
        <w:rPr>
          <w:rFonts w:eastAsia="Times New Roman"/>
          <w:b/>
          <w:szCs w:val="28"/>
          <w:lang w:val="vi-VN" w:eastAsia="vi-VN"/>
        </w:rPr>
      </w:pPr>
      <w:r w:rsidRPr="00152D30">
        <w:rPr>
          <w:rFonts w:eastAsia="Times New Roman"/>
          <w:b/>
          <w:szCs w:val="28"/>
          <w:lang w:val="vi-VN" w:eastAsia="vi-VN"/>
        </w:rPr>
        <w:t>III. ĐỐI TƯỢNG KIỂM TRA</w:t>
      </w:r>
    </w:p>
    <w:p w:rsidR="000C21E0" w:rsidRPr="00152D30" w:rsidRDefault="000C21E0" w:rsidP="000C21E0">
      <w:pPr>
        <w:spacing w:after="0" w:line="240" w:lineRule="auto"/>
        <w:jc w:val="both"/>
        <w:rPr>
          <w:rFonts w:eastAsia="Times New Roman"/>
          <w:szCs w:val="28"/>
          <w:lang w:val="vi-VN" w:eastAsia="vi-VN"/>
        </w:rPr>
      </w:pPr>
      <w:r w:rsidRPr="00152D30">
        <w:rPr>
          <w:rFonts w:eastAsia="Times New Roman"/>
          <w:szCs w:val="28"/>
          <w:lang w:val="vi-VN" w:eastAsia="vi-VN"/>
        </w:rPr>
        <w:t>-HS trung bình- khá</w:t>
      </w:r>
    </w:p>
    <w:p w:rsidR="000C21E0" w:rsidRPr="00152D30" w:rsidRDefault="000C21E0" w:rsidP="000C21E0">
      <w:pPr>
        <w:spacing w:after="0" w:line="240" w:lineRule="auto"/>
        <w:jc w:val="both"/>
        <w:rPr>
          <w:rFonts w:eastAsia="Times New Roman"/>
          <w:b/>
          <w:szCs w:val="28"/>
          <w:lang w:val="it-IT" w:eastAsia="vi-VN"/>
        </w:rPr>
      </w:pPr>
      <w:r w:rsidRPr="00152D30">
        <w:rPr>
          <w:rFonts w:eastAsia="Times New Roman"/>
          <w:b/>
          <w:szCs w:val="28"/>
          <w:lang w:val="it-IT" w:eastAsia="vi-VN"/>
        </w:rPr>
        <w:t xml:space="preserve">III. </w:t>
      </w:r>
    </w:p>
    <w:p w:rsidR="000C21E0" w:rsidRPr="00152D30" w:rsidRDefault="000C21E0" w:rsidP="000C21E0">
      <w:pPr>
        <w:spacing w:after="0" w:line="264" w:lineRule="auto"/>
        <w:jc w:val="center"/>
        <w:rPr>
          <w:b/>
          <w:color w:val="FF0000"/>
          <w:szCs w:val="28"/>
          <w:lang w:val="vi-VN"/>
        </w:rPr>
      </w:pPr>
      <w:r w:rsidRPr="00152D30">
        <w:rPr>
          <w:b/>
          <w:color w:val="FF0000"/>
          <w:szCs w:val="28"/>
          <w:lang w:val="it-IT"/>
        </w:rPr>
        <w:t xml:space="preserve">MA TRẬN ĐỀ KIỂM TRA </w:t>
      </w:r>
      <w:r w:rsidR="00016530">
        <w:rPr>
          <w:b/>
          <w:color w:val="FF0000"/>
          <w:szCs w:val="28"/>
          <w:lang w:val="it-IT"/>
        </w:rPr>
        <w:t xml:space="preserve">CUỐI </w:t>
      </w:r>
      <w:r w:rsidRPr="00152D30">
        <w:rPr>
          <w:b/>
          <w:color w:val="FF0000"/>
          <w:szCs w:val="28"/>
          <w:lang w:val="it-IT"/>
        </w:rPr>
        <w:t>HỌC KÌ I</w:t>
      </w:r>
      <w:r w:rsidRPr="00152D30">
        <w:rPr>
          <w:b/>
          <w:color w:val="FF0000"/>
          <w:szCs w:val="28"/>
          <w:lang w:val="vi-VN"/>
        </w:rPr>
        <w:t>I</w:t>
      </w:r>
      <w:r w:rsidRPr="00152D30">
        <w:rPr>
          <w:b/>
          <w:color w:val="FF0000"/>
          <w:szCs w:val="28"/>
          <w:lang w:val="it-IT"/>
        </w:rPr>
        <w:t xml:space="preserve"> – LỚP 1</w:t>
      </w:r>
      <w:r w:rsidRPr="00152D30">
        <w:rPr>
          <w:b/>
          <w:color w:val="FF0000"/>
          <w:szCs w:val="28"/>
          <w:lang w:val="vi-VN"/>
        </w:rPr>
        <w:t>2</w:t>
      </w:r>
    </w:p>
    <w:p w:rsidR="000C21E0" w:rsidRPr="00152D30" w:rsidRDefault="000C21E0" w:rsidP="000C21E0">
      <w:pPr>
        <w:spacing w:after="0" w:line="264" w:lineRule="auto"/>
        <w:jc w:val="center"/>
        <w:rPr>
          <w:b/>
          <w:color w:val="FF0000"/>
          <w:szCs w:val="28"/>
          <w:lang w:val="vi-VN"/>
        </w:rPr>
      </w:pPr>
      <w:r w:rsidRPr="00152D30">
        <w:rPr>
          <w:b/>
          <w:color w:val="FF0000"/>
          <w:szCs w:val="28"/>
          <w:lang w:val="it-IT"/>
        </w:rPr>
        <w:t>MÔN: LỊCH SỬ – THỜ</w:t>
      </w:r>
      <w:r w:rsidR="00016530">
        <w:rPr>
          <w:b/>
          <w:color w:val="FF0000"/>
          <w:szCs w:val="28"/>
          <w:lang w:val="it-IT"/>
        </w:rPr>
        <w:t>I GIAN LÀM BÀI: 50</w:t>
      </w:r>
      <w:r w:rsidRPr="00152D30">
        <w:rPr>
          <w:b/>
          <w:color w:val="FF0000"/>
          <w:szCs w:val="28"/>
          <w:lang w:val="it-IT"/>
        </w:rPr>
        <w:t xml:space="preserve"> phút</w:t>
      </w:r>
    </w:p>
    <w:tbl>
      <w:tblPr>
        <w:tblW w:w="15499"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546"/>
        <w:gridCol w:w="2410"/>
        <w:gridCol w:w="850"/>
        <w:gridCol w:w="851"/>
        <w:gridCol w:w="709"/>
        <w:gridCol w:w="992"/>
        <w:gridCol w:w="992"/>
        <w:gridCol w:w="851"/>
        <w:gridCol w:w="969"/>
        <w:gridCol w:w="900"/>
        <w:gridCol w:w="990"/>
        <w:gridCol w:w="900"/>
        <w:gridCol w:w="947"/>
        <w:gridCol w:w="1036"/>
        <w:gridCol w:w="16"/>
      </w:tblGrid>
      <w:tr w:rsidR="000C21E0" w:rsidRPr="000C21E0" w:rsidTr="005E65E1">
        <w:trPr>
          <w:trHeight w:val="299"/>
        </w:trPr>
        <w:tc>
          <w:tcPr>
            <w:tcW w:w="540" w:type="dxa"/>
            <w:vMerge w:val="restart"/>
            <w:vAlign w:val="center"/>
          </w:tcPr>
          <w:p w:rsidR="000C21E0" w:rsidRPr="000C21E0" w:rsidRDefault="000C21E0" w:rsidP="000C21E0">
            <w:pPr>
              <w:jc w:val="center"/>
              <w:rPr>
                <w:b/>
                <w:sz w:val="24"/>
                <w:szCs w:val="24"/>
              </w:rPr>
            </w:pPr>
            <w:r w:rsidRPr="000C21E0">
              <w:rPr>
                <w:b/>
                <w:sz w:val="24"/>
                <w:szCs w:val="24"/>
              </w:rPr>
              <w:t>TT</w:t>
            </w:r>
          </w:p>
        </w:tc>
        <w:tc>
          <w:tcPr>
            <w:tcW w:w="1546" w:type="dxa"/>
            <w:vMerge w:val="restart"/>
            <w:vAlign w:val="center"/>
          </w:tcPr>
          <w:p w:rsidR="000C21E0" w:rsidRPr="000C21E0" w:rsidRDefault="000C21E0" w:rsidP="000C21E0">
            <w:pPr>
              <w:jc w:val="center"/>
              <w:rPr>
                <w:b/>
                <w:sz w:val="24"/>
                <w:szCs w:val="24"/>
              </w:rPr>
            </w:pPr>
            <w:r w:rsidRPr="000C21E0">
              <w:rPr>
                <w:b/>
                <w:sz w:val="24"/>
                <w:szCs w:val="24"/>
              </w:rPr>
              <w:t>Nội dung kiến thức</w:t>
            </w:r>
          </w:p>
        </w:tc>
        <w:tc>
          <w:tcPr>
            <w:tcW w:w="2410" w:type="dxa"/>
            <w:vMerge w:val="restart"/>
          </w:tcPr>
          <w:p w:rsidR="000C21E0" w:rsidRPr="000C21E0" w:rsidRDefault="000C21E0" w:rsidP="000C21E0">
            <w:pPr>
              <w:rPr>
                <w:b/>
                <w:iCs/>
                <w:sz w:val="24"/>
                <w:szCs w:val="24"/>
              </w:rPr>
            </w:pPr>
          </w:p>
          <w:p w:rsidR="000C21E0" w:rsidRPr="000C21E0" w:rsidRDefault="000C21E0" w:rsidP="000C21E0">
            <w:pPr>
              <w:rPr>
                <w:b/>
                <w:iCs/>
                <w:sz w:val="24"/>
                <w:szCs w:val="24"/>
              </w:rPr>
            </w:pPr>
          </w:p>
          <w:p w:rsidR="000C21E0" w:rsidRPr="000C21E0" w:rsidRDefault="000C21E0" w:rsidP="000C21E0">
            <w:pPr>
              <w:rPr>
                <w:b/>
                <w:iCs/>
                <w:sz w:val="24"/>
                <w:szCs w:val="24"/>
              </w:rPr>
            </w:pPr>
          </w:p>
          <w:p w:rsidR="000C21E0" w:rsidRPr="000C21E0" w:rsidRDefault="000C21E0" w:rsidP="000C21E0">
            <w:pPr>
              <w:jc w:val="center"/>
              <w:rPr>
                <w:b/>
                <w:sz w:val="24"/>
                <w:szCs w:val="24"/>
              </w:rPr>
            </w:pPr>
            <w:r w:rsidRPr="000C21E0">
              <w:rPr>
                <w:b/>
                <w:iCs/>
                <w:sz w:val="24"/>
                <w:szCs w:val="24"/>
              </w:rPr>
              <w:t>Đơn vị kiến thức</w:t>
            </w:r>
          </w:p>
        </w:tc>
        <w:tc>
          <w:tcPr>
            <w:tcW w:w="7114" w:type="dxa"/>
            <w:gridSpan w:val="8"/>
            <w:vAlign w:val="center"/>
          </w:tcPr>
          <w:p w:rsidR="000C21E0" w:rsidRPr="000C21E0" w:rsidRDefault="000C21E0" w:rsidP="000C21E0">
            <w:pPr>
              <w:jc w:val="center"/>
              <w:rPr>
                <w:b/>
                <w:sz w:val="24"/>
                <w:szCs w:val="24"/>
              </w:rPr>
            </w:pPr>
            <w:r w:rsidRPr="000C21E0">
              <w:rPr>
                <w:b/>
                <w:sz w:val="24"/>
                <w:szCs w:val="24"/>
              </w:rPr>
              <w:t>Mức độ nhận thức</w:t>
            </w:r>
          </w:p>
        </w:tc>
        <w:tc>
          <w:tcPr>
            <w:tcW w:w="2837" w:type="dxa"/>
            <w:gridSpan w:val="3"/>
            <w:vMerge w:val="restart"/>
            <w:shd w:val="clear" w:color="auto" w:fill="auto"/>
            <w:vAlign w:val="center"/>
          </w:tcPr>
          <w:p w:rsidR="000C21E0" w:rsidRPr="000C21E0" w:rsidRDefault="000C21E0" w:rsidP="000C21E0">
            <w:pPr>
              <w:jc w:val="center"/>
              <w:rPr>
                <w:b/>
                <w:sz w:val="24"/>
                <w:szCs w:val="24"/>
              </w:rPr>
            </w:pPr>
            <w:r w:rsidRPr="000C21E0">
              <w:rPr>
                <w:b/>
                <w:sz w:val="24"/>
                <w:szCs w:val="24"/>
              </w:rPr>
              <w:t>Tổng</w:t>
            </w:r>
          </w:p>
        </w:tc>
        <w:tc>
          <w:tcPr>
            <w:tcW w:w="1052" w:type="dxa"/>
            <w:gridSpan w:val="2"/>
            <w:vMerge w:val="restart"/>
          </w:tcPr>
          <w:p w:rsidR="000C21E0" w:rsidRPr="000C21E0" w:rsidRDefault="000C21E0" w:rsidP="000C21E0">
            <w:pPr>
              <w:jc w:val="center"/>
              <w:rPr>
                <w:b/>
                <w:sz w:val="24"/>
                <w:szCs w:val="24"/>
              </w:rPr>
            </w:pPr>
          </w:p>
          <w:p w:rsidR="000C21E0" w:rsidRPr="000C21E0" w:rsidRDefault="000C21E0" w:rsidP="000C21E0">
            <w:pPr>
              <w:jc w:val="center"/>
              <w:rPr>
                <w:b/>
                <w:sz w:val="24"/>
                <w:szCs w:val="24"/>
              </w:rPr>
            </w:pPr>
          </w:p>
          <w:p w:rsidR="000C21E0" w:rsidRPr="000C21E0" w:rsidRDefault="000C21E0" w:rsidP="000C21E0">
            <w:pPr>
              <w:jc w:val="center"/>
              <w:rPr>
                <w:b/>
                <w:sz w:val="24"/>
                <w:szCs w:val="24"/>
              </w:rPr>
            </w:pPr>
            <w:r w:rsidRPr="000C21E0">
              <w:rPr>
                <w:b/>
                <w:sz w:val="24"/>
                <w:szCs w:val="24"/>
              </w:rPr>
              <w:t>% tổng</w:t>
            </w:r>
          </w:p>
          <w:p w:rsidR="000C21E0" w:rsidRPr="000C21E0" w:rsidRDefault="000C21E0" w:rsidP="000C21E0">
            <w:pPr>
              <w:jc w:val="center"/>
              <w:rPr>
                <w:b/>
                <w:sz w:val="24"/>
                <w:szCs w:val="24"/>
              </w:rPr>
            </w:pPr>
          </w:p>
        </w:tc>
      </w:tr>
      <w:tr w:rsidR="000C21E0" w:rsidRPr="000C21E0" w:rsidTr="005E65E1">
        <w:trPr>
          <w:trHeight w:val="507"/>
        </w:trPr>
        <w:tc>
          <w:tcPr>
            <w:tcW w:w="540" w:type="dxa"/>
            <w:vMerge/>
            <w:vAlign w:val="center"/>
          </w:tcPr>
          <w:p w:rsidR="000C21E0" w:rsidRPr="000C21E0" w:rsidRDefault="000C21E0" w:rsidP="000C21E0">
            <w:pPr>
              <w:jc w:val="center"/>
              <w:rPr>
                <w:b/>
                <w:sz w:val="24"/>
                <w:szCs w:val="24"/>
              </w:rPr>
            </w:pPr>
          </w:p>
        </w:tc>
        <w:tc>
          <w:tcPr>
            <w:tcW w:w="1546" w:type="dxa"/>
            <w:vMerge/>
            <w:vAlign w:val="center"/>
          </w:tcPr>
          <w:p w:rsidR="000C21E0" w:rsidRPr="000C21E0" w:rsidRDefault="000C21E0" w:rsidP="000C21E0">
            <w:pPr>
              <w:jc w:val="center"/>
              <w:rPr>
                <w:b/>
                <w:sz w:val="24"/>
                <w:szCs w:val="24"/>
              </w:rPr>
            </w:pPr>
          </w:p>
        </w:tc>
        <w:tc>
          <w:tcPr>
            <w:tcW w:w="2410" w:type="dxa"/>
            <w:vMerge/>
          </w:tcPr>
          <w:p w:rsidR="000C21E0" w:rsidRPr="000C21E0" w:rsidRDefault="000C21E0" w:rsidP="000C21E0">
            <w:pPr>
              <w:rPr>
                <w:b/>
                <w:sz w:val="24"/>
                <w:szCs w:val="24"/>
              </w:rPr>
            </w:pPr>
          </w:p>
        </w:tc>
        <w:tc>
          <w:tcPr>
            <w:tcW w:w="1701" w:type="dxa"/>
            <w:gridSpan w:val="2"/>
            <w:vMerge w:val="restart"/>
            <w:vAlign w:val="center"/>
          </w:tcPr>
          <w:p w:rsidR="000C21E0" w:rsidRPr="000C21E0" w:rsidRDefault="000C21E0" w:rsidP="000C21E0">
            <w:pPr>
              <w:jc w:val="center"/>
              <w:rPr>
                <w:b/>
                <w:sz w:val="24"/>
                <w:szCs w:val="24"/>
              </w:rPr>
            </w:pPr>
            <w:r w:rsidRPr="000C21E0">
              <w:rPr>
                <w:b/>
                <w:sz w:val="24"/>
                <w:szCs w:val="24"/>
              </w:rPr>
              <w:t>Nhận biết</w:t>
            </w:r>
          </w:p>
        </w:tc>
        <w:tc>
          <w:tcPr>
            <w:tcW w:w="1701" w:type="dxa"/>
            <w:gridSpan w:val="2"/>
            <w:vMerge w:val="restart"/>
            <w:vAlign w:val="center"/>
          </w:tcPr>
          <w:p w:rsidR="000C21E0" w:rsidRPr="000C21E0" w:rsidRDefault="000C21E0" w:rsidP="000C21E0">
            <w:pPr>
              <w:jc w:val="center"/>
              <w:rPr>
                <w:b/>
                <w:sz w:val="24"/>
                <w:szCs w:val="24"/>
              </w:rPr>
            </w:pPr>
            <w:r w:rsidRPr="000C21E0">
              <w:rPr>
                <w:b/>
                <w:sz w:val="24"/>
                <w:szCs w:val="24"/>
              </w:rPr>
              <w:t>Thông hiểu</w:t>
            </w:r>
          </w:p>
        </w:tc>
        <w:tc>
          <w:tcPr>
            <w:tcW w:w="1843" w:type="dxa"/>
            <w:gridSpan w:val="2"/>
            <w:vMerge w:val="restart"/>
            <w:vAlign w:val="center"/>
          </w:tcPr>
          <w:p w:rsidR="000C21E0" w:rsidRPr="000C21E0" w:rsidRDefault="000C21E0" w:rsidP="000C21E0">
            <w:pPr>
              <w:jc w:val="center"/>
              <w:rPr>
                <w:b/>
                <w:sz w:val="24"/>
                <w:szCs w:val="24"/>
              </w:rPr>
            </w:pPr>
            <w:r w:rsidRPr="000C21E0">
              <w:rPr>
                <w:b/>
                <w:sz w:val="24"/>
                <w:szCs w:val="24"/>
              </w:rPr>
              <w:t>Vận dụng</w:t>
            </w:r>
          </w:p>
        </w:tc>
        <w:tc>
          <w:tcPr>
            <w:tcW w:w="1869" w:type="dxa"/>
            <w:gridSpan w:val="2"/>
            <w:vMerge w:val="restart"/>
            <w:vAlign w:val="center"/>
          </w:tcPr>
          <w:p w:rsidR="000C21E0" w:rsidRPr="000C21E0" w:rsidRDefault="000C21E0" w:rsidP="000C21E0">
            <w:pPr>
              <w:jc w:val="center"/>
              <w:rPr>
                <w:b/>
                <w:sz w:val="24"/>
                <w:szCs w:val="24"/>
              </w:rPr>
            </w:pPr>
            <w:r w:rsidRPr="000C21E0">
              <w:rPr>
                <w:b/>
                <w:sz w:val="24"/>
                <w:szCs w:val="24"/>
              </w:rPr>
              <w:t>Vận dụng cao</w:t>
            </w:r>
          </w:p>
        </w:tc>
        <w:tc>
          <w:tcPr>
            <w:tcW w:w="2837" w:type="dxa"/>
            <w:gridSpan w:val="3"/>
            <w:vMerge/>
            <w:shd w:val="clear" w:color="auto" w:fill="auto"/>
            <w:vAlign w:val="center"/>
          </w:tcPr>
          <w:p w:rsidR="000C21E0" w:rsidRPr="000C21E0" w:rsidRDefault="000C21E0" w:rsidP="000C21E0">
            <w:pPr>
              <w:jc w:val="center"/>
              <w:rPr>
                <w:b/>
                <w:sz w:val="24"/>
                <w:szCs w:val="24"/>
              </w:rPr>
            </w:pPr>
          </w:p>
        </w:tc>
        <w:tc>
          <w:tcPr>
            <w:tcW w:w="1052" w:type="dxa"/>
            <w:gridSpan w:val="2"/>
            <w:vMerge/>
          </w:tcPr>
          <w:p w:rsidR="000C21E0" w:rsidRPr="000C21E0" w:rsidRDefault="000C21E0" w:rsidP="000C21E0">
            <w:pPr>
              <w:jc w:val="center"/>
              <w:rPr>
                <w:b/>
                <w:sz w:val="24"/>
                <w:szCs w:val="24"/>
              </w:rPr>
            </w:pPr>
          </w:p>
        </w:tc>
      </w:tr>
      <w:tr w:rsidR="000C21E0" w:rsidRPr="000C21E0" w:rsidTr="005E65E1">
        <w:trPr>
          <w:trHeight w:val="299"/>
        </w:trPr>
        <w:tc>
          <w:tcPr>
            <w:tcW w:w="540" w:type="dxa"/>
            <w:vMerge/>
            <w:vAlign w:val="center"/>
          </w:tcPr>
          <w:p w:rsidR="000C21E0" w:rsidRPr="000C21E0" w:rsidRDefault="000C21E0" w:rsidP="000C21E0">
            <w:pPr>
              <w:jc w:val="center"/>
              <w:rPr>
                <w:b/>
                <w:sz w:val="24"/>
                <w:szCs w:val="24"/>
              </w:rPr>
            </w:pPr>
          </w:p>
        </w:tc>
        <w:tc>
          <w:tcPr>
            <w:tcW w:w="1546" w:type="dxa"/>
            <w:vMerge/>
            <w:vAlign w:val="center"/>
          </w:tcPr>
          <w:p w:rsidR="000C21E0" w:rsidRPr="000C21E0" w:rsidRDefault="000C21E0" w:rsidP="000C21E0">
            <w:pPr>
              <w:jc w:val="center"/>
              <w:rPr>
                <w:b/>
                <w:sz w:val="24"/>
                <w:szCs w:val="24"/>
              </w:rPr>
            </w:pPr>
          </w:p>
        </w:tc>
        <w:tc>
          <w:tcPr>
            <w:tcW w:w="2410" w:type="dxa"/>
            <w:vMerge/>
          </w:tcPr>
          <w:p w:rsidR="000C21E0" w:rsidRPr="000C21E0" w:rsidRDefault="000C21E0" w:rsidP="000C21E0">
            <w:pPr>
              <w:rPr>
                <w:b/>
                <w:sz w:val="24"/>
                <w:szCs w:val="24"/>
              </w:rPr>
            </w:pPr>
          </w:p>
        </w:tc>
        <w:tc>
          <w:tcPr>
            <w:tcW w:w="1701" w:type="dxa"/>
            <w:gridSpan w:val="2"/>
            <w:vMerge/>
            <w:vAlign w:val="center"/>
          </w:tcPr>
          <w:p w:rsidR="000C21E0" w:rsidRPr="000C21E0" w:rsidRDefault="000C21E0" w:rsidP="000C21E0">
            <w:pPr>
              <w:jc w:val="center"/>
              <w:rPr>
                <w:b/>
                <w:sz w:val="24"/>
                <w:szCs w:val="24"/>
              </w:rPr>
            </w:pPr>
          </w:p>
        </w:tc>
        <w:tc>
          <w:tcPr>
            <w:tcW w:w="1701" w:type="dxa"/>
            <w:gridSpan w:val="2"/>
            <w:vMerge/>
            <w:vAlign w:val="center"/>
          </w:tcPr>
          <w:p w:rsidR="000C21E0" w:rsidRPr="000C21E0" w:rsidRDefault="000C21E0" w:rsidP="000C21E0">
            <w:pPr>
              <w:jc w:val="center"/>
              <w:rPr>
                <w:b/>
                <w:sz w:val="24"/>
                <w:szCs w:val="24"/>
              </w:rPr>
            </w:pPr>
          </w:p>
        </w:tc>
        <w:tc>
          <w:tcPr>
            <w:tcW w:w="1843" w:type="dxa"/>
            <w:gridSpan w:val="2"/>
            <w:vMerge/>
            <w:vAlign w:val="center"/>
          </w:tcPr>
          <w:p w:rsidR="000C21E0" w:rsidRPr="000C21E0" w:rsidRDefault="000C21E0" w:rsidP="000C21E0">
            <w:pPr>
              <w:jc w:val="center"/>
              <w:rPr>
                <w:b/>
                <w:sz w:val="24"/>
                <w:szCs w:val="24"/>
              </w:rPr>
            </w:pPr>
          </w:p>
        </w:tc>
        <w:tc>
          <w:tcPr>
            <w:tcW w:w="1869" w:type="dxa"/>
            <w:gridSpan w:val="2"/>
            <w:vMerge/>
            <w:vAlign w:val="center"/>
          </w:tcPr>
          <w:p w:rsidR="000C21E0" w:rsidRPr="000C21E0" w:rsidRDefault="000C21E0" w:rsidP="000C21E0">
            <w:pPr>
              <w:jc w:val="center"/>
              <w:rPr>
                <w:b/>
                <w:sz w:val="24"/>
                <w:szCs w:val="24"/>
              </w:rPr>
            </w:pPr>
          </w:p>
        </w:tc>
        <w:tc>
          <w:tcPr>
            <w:tcW w:w="1890" w:type="dxa"/>
            <w:gridSpan w:val="2"/>
            <w:shd w:val="clear" w:color="auto" w:fill="auto"/>
            <w:vAlign w:val="center"/>
          </w:tcPr>
          <w:p w:rsidR="000C21E0" w:rsidRPr="000C21E0" w:rsidRDefault="000C21E0" w:rsidP="000C21E0">
            <w:pPr>
              <w:jc w:val="center"/>
              <w:rPr>
                <w:b/>
                <w:sz w:val="24"/>
                <w:szCs w:val="24"/>
              </w:rPr>
            </w:pPr>
            <w:r w:rsidRPr="000C21E0">
              <w:rPr>
                <w:b/>
                <w:i/>
                <w:sz w:val="24"/>
                <w:szCs w:val="24"/>
              </w:rPr>
              <w:t>Số CH</w:t>
            </w:r>
          </w:p>
        </w:tc>
        <w:tc>
          <w:tcPr>
            <w:tcW w:w="947"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p w:rsidR="000C21E0" w:rsidRPr="000C21E0" w:rsidRDefault="000C21E0" w:rsidP="000C21E0">
            <w:pPr>
              <w:rPr>
                <w:sz w:val="24"/>
                <w:szCs w:val="24"/>
              </w:rPr>
            </w:pPr>
          </w:p>
        </w:tc>
        <w:tc>
          <w:tcPr>
            <w:tcW w:w="1052" w:type="dxa"/>
            <w:gridSpan w:val="2"/>
            <w:vMerge/>
          </w:tcPr>
          <w:p w:rsidR="000C21E0" w:rsidRPr="000C21E0" w:rsidRDefault="000C21E0" w:rsidP="000C21E0">
            <w:pPr>
              <w:jc w:val="center"/>
              <w:rPr>
                <w:b/>
                <w:sz w:val="24"/>
                <w:szCs w:val="24"/>
              </w:rPr>
            </w:pPr>
          </w:p>
        </w:tc>
      </w:tr>
      <w:tr w:rsidR="005E65E1" w:rsidRPr="000C21E0" w:rsidTr="005E65E1">
        <w:trPr>
          <w:gridAfter w:val="1"/>
          <w:wAfter w:w="16" w:type="dxa"/>
          <w:trHeight w:val="299"/>
        </w:trPr>
        <w:tc>
          <w:tcPr>
            <w:tcW w:w="540" w:type="dxa"/>
            <w:vMerge/>
            <w:vAlign w:val="center"/>
          </w:tcPr>
          <w:p w:rsidR="000C21E0" w:rsidRPr="000C21E0" w:rsidRDefault="000C21E0" w:rsidP="000C21E0">
            <w:pPr>
              <w:jc w:val="center"/>
              <w:rPr>
                <w:b/>
                <w:sz w:val="24"/>
                <w:szCs w:val="24"/>
              </w:rPr>
            </w:pPr>
          </w:p>
        </w:tc>
        <w:tc>
          <w:tcPr>
            <w:tcW w:w="1546" w:type="dxa"/>
            <w:vMerge/>
            <w:vAlign w:val="center"/>
          </w:tcPr>
          <w:p w:rsidR="000C21E0" w:rsidRPr="000C21E0" w:rsidRDefault="000C21E0" w:rsidP="000C21E0">
            <w:pPr>
              <w:jc w:val="center"/>
              <w:rPr>
                <w:b/>
                <w:sz w:val="24"/>
                <w:szCs w:val="24"/>
              </w:rPr>
            </w:pPr>
          </w:p>
        </w:tc>
        <w:tc>
          <w:tcPr>
            <w:tcW w:w="2410" w:type="dxa"/>
            <w:vMerge/>
          </w:tcPr>
          <w:p w:rsidR="000C21E0" w:rsidRPr="000C21E0" w:rsidRDefault="000C21E0" w:rsidP="000C21E0">
            <w:pPr>
              <w:rPr>
                <w:b/>
                <w:iCs/>
                <w:sz w:val="24"/>
                <w:szCs w:val="24"/>
              </w:rPr>
            </w:pPr>
          </w:p>
        </w:tc>
        <w:tc>
          <w:tcPr>
            <w:tcW w:w="850"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851"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709"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992"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992"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851"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969"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900"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990" w:type="dxa"/>
            <w:shd w:val="clear" w:color="auto" w:fill="auto"/>
            <w:vAlign w:val="center"/>
          </w:tcPr>
          <w:p w:rsidR="000C21E0" w:rsidRPr="000C21E0" w:rsidRDefault="000C21E0" w:rsidP="000C21E0">
            <w:pPr>
              <w:jc w:val="center"/>
              <w:rPr>
                <w:b/>
                <w:i/>
                <w:sz w:val="24"/>
                <w:szCs w:val="24"/>
              </w:rPr>
            </w:pPr>
            <w:r w:rsidRPr="000C21E0">
              <w:rPr>
                <w:b/>
                <w:i/>
                <w:sz w:val="24"/>
                <w:szCs w:val="24"/>
              </w:rPr>
              <w:t>TN</w:t>
            </w:r>
          </w:p>
        </w:tc>
        <w:tc>
          <w:tcPr>
            <w:tcW w:w="900" w:type="dxa"/>
            <w:vAlign w:val="center"/>
          </w:tcPr>
          <w:p w:rsidR="000C21E0" w:rsidRPr="000C21E0" w:rsidRDefault="000C21E0" w:rsidP="000C21E0">
            <w:pPr>
              <w:jc w:val="center"/>
              <w:rPr>
                <w:b/>
                <w:i/>
                <w:sz w:val="24"/>
                <w:szCs w:val="24"/>
              </w:rPr>
            </w:pPr>
            <w:r w:rsidRPr="000C21E0">
              <w:rPr>
                <w:b/>
                <w:i/>
                <w:sz w:val="24"/>
                <w:szCs w:val="24"/>
              </w:rPr>
              <w:t>TL</w:t>
            </w:r>
          </w:p>
        </w:tc>
        <w:tc>
          <w:tcPr>
            <w:tcW w:w="947" w:type="dxa"/>
            <w:vAlign w:val="center"/>
          </w:tcPr>
          <w:p w:rsidR="000C21E0" w:rsidRPr="000C21E0" w:rsidRDefault="000C21E0" w:rsidP="000C21E0">
            <w:pPr>
              <w:jc w:val="center"/>
              <w:rPr>
                <w:b/>
                <w:i/>
                <w:sz w:val="24"/>
                <w:szCs w:val="24"/>
              </w:rPr>
            </w:pPr>
          </w:p>
        </w:tc>
        <w:tc>
          <w:tcPr>
            <w:tcW w:w="1036" w:type="dxa"/>
            <w:vAlign w:val="center"/>
          </w:tcPr>
          <w:p w:rsidR="000C21E0" w:rsidRPr="000C21E0" w:rsidRDefault="000C21E0" w:rsidP="000C21E0">
            <w:pPr>
              <w:jc w:val="center"/>
              <w:rPr>
                <w:b/>
                <w:i/>
                <w:sz w:val="24"/>
                <w:szCs w:val="24"/>
              </w:rPr>
            </w:pPr>
          </w:p>
        </w:tc>
      </w:tr>
      <w:tr w:rsidR="00660346" w:rsidRPr="00462188" w:rsidTr="005E65E1">
        <w:trPr>
          <w:gridAfter w:val="1"/>
          <w:wAfter w:w="16" w:type="dxa"/>
          <w:trHeight w:val="299"/>
        </w:trPr>
        <w:tc>
          <w:tcPr>
            <w:tcW w:w="540" w:type="dxa"/>
            <w:vMerge w:val="restart"/>
            <w:vAlign w:val="center"/>
          </w:tcPr>
          <w:p w:rsidR="00660346" w:rsidRPr="00462188" w:rsidRDefault="00660346" w:rsidP="000C21E0">
            <w:pPr>
              <w:jc w:val="center"/>
              <w:rPr>
                <w:b/>
                <w:sz w:val="24"/>
                <w:szCs w:val="24"/>
                <w:lang w:val="vi-VN"/>
              </w:rPr>
            </w:pPr>
            <w:r>
              <w:rPr>
                <w:b/>
                <w:sz w:val="24"/>
                <w:szCs w:val="24"/>
                <w:lang w:val="vi-VN"/>
              </w:rPr>
              <w:t>1</w:t>
            </w:r>
          </w:p>
        </w:tc>
        <w:tc>
          <w:tcPr>
            <w:tcW w:w="1546" w:type="dxa"/>
            <w:vMerge w:val="restart"/>
            <w:vAlign w:val="center"/>
          </w:tcPr>
          <w:p w:rsidR="00660346" w:rsidRPr="00462188" w:rsidRDefault="00660346" w:rsidP="00462188">
            <w:pPr>
              <w:rPr>
                <w:b/>
                <w:sz w:val="24"/>
                <w:szCs w:val="24"/>
                <w:lang w:val="vi-VN"/>
              </w:rPr>
            </w:pPr>
            <w:r w:rsidRPr="00462188">
              <w:rPr>
                <w:b/>
                <w:iCs/>
                <w:color w:val="FF0000"/>
                <w:spacing w:val="-4"/>
                <w:sz w:val="26"/>
                <w:szCs w:val="26"/>
                <w:lang w:val="vi-VN"/>
              </w:rPr>
              <w:t>Bài 21.</w:t>
            </w:r>
            <w:r w:rsidRPr="00462188">
              <w:rPr>
                <w:iCs/>
                <w:spacing w:val="-4"/>
                <w:sz w:val="26"/>
                <w:szCs w:val="26"/>
                <w:lang w:val="vi-VN"/>
              </w:rPr>
              <w:t>Xây dựng chủ nghĩa xã hội ở miền Bắc, đấu tranh chống đế quốc Mĩ và chính quyền Sài Gòn ở miền Nam (1954 - 1965)</w:t>
            </w:r>
          </w:p>
        </w:tc>
        <w:tc>
          <w:tcPr>
            <w:tcW w:w="2410" w:type="dxa"/>
          </w:tcPr>
          <w:p w:rsidR="00660346" w:rsidRPr="005E65E1" w:rsidRDefault="00660346" w:rsidP="000C21E0">
            <w:pPr>
              <w:rPr>
                <w:b/>
                <w:i/>
                <w:iCs/>
                <w:sz w:val="24"/>
                <w:szCs w:val="24"/>
                <w:lang w:val="vi-VN"/>
              </w:rPr>
            </w:pPr>
            <w:r w:rsidRPr="005E65E1">
              <w:rPr>
                <w:b/>
                <w:i/>
                <w:sz w:val="26"/>
                <w:szCs w:val="26"/>
                <w:lang w:val="vi-VN"/>
              </w:rPr>
              <w:t>I. Tình hình và nhiệm vụ cách mạng nước ta sau Hiệp định Giơnevơ năm 1954 về Đông Dương</w:t>
            </w:r>
          </w:p>
        </w:tc>
        <w:tc>
          <w:tcPr>
            <w:tcW w:w="850" w:type="dxa"/>
            <w:shd w:val="clear" w:color="auto" w:fill="auto"/>
            <w:vAlign w:val="center"/>
          </w:tcPr>
          <w:p w:rsidR="00660346" w:rsidRPr="00D17BFA" w:rsidRDefault="00660346" w:rsidP="007E65BE">
            <w:pPr>
              <w:spacing w:line="360" w:lineRule="exact"/>
              <w:jc w:val="center"/>
              <w:rPr>
                <w:sz w:val="26"/>
                <w:szCs w:val="26"/>
              </w:rPr>
            </w:pPr>
            <w:r w:rsidRPr="00D17BFA">
              <w:rPr>
                <w:sz w:val="26"/>
                <w:szCs w:val="26"/>
              </w:rPr>
              <w:t>1</w:t>
            </w:r>
          </w:p>
        </w:tc>
        <w:tc>
          <w:tcPr>
            <w:tcW w:w="851" w:type="dxa"/>
            <w:shd w:val="clear" w:color="auto" w:fill="auto"/>
            <w:vAlign w:val="center"/>
          </w:tcPr>
          <w:p w:rsidR="00660346" w:rsidRPr="00DE438B" w:rsidRDefault="00660346" w:rsidP="007E65BE">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60346" w:rsidRPr="00D17BFA" w:rsidRDefault="00660346" w:rsidP="007E65BE">
            <w:pPr>
              <w:spacing w:line="360" w:lineRule="exact"/>
              <w:jc w:val="center"/>
              <w:rPr>
                <w:sz w:val="26"/>
                <w:szCs w:val="26"/>
              </w:rPr>
            </w:pPr>
          </w:p>
        </w:tc>
        <w:tc>
          <w:tcPr>
            <w:tcW w:w="992" w:type="dxa"/>
            <w:shd w:val="clear" w:color="auto" w:fill="auto"/>
            <w:vAlign w:val="center"/>
          </w:tcPr>
          <w:p w:rsidR="00660346" w:rsidRPr="00D17BFA" w:rsidRDefault="00660346" w:rsidP="007E65BE">
            <w:pPr>
              <w:spacing w:line="360" w:lineRule="exact"/>
              <w:jc w:val="center"/>
              <w:rPr>
                <w:sz w:val="26"/>
                <w:szCs w:val="26"/>
                <w:lang w:val="vi-VN"/>
              </w:rPr>
            </w:pPr>
          </w:p>
        </w:tc>
        <w:tc>
          <w:tcPr>
            <w:tcW w:w="992" w:type="dxa"/>
            <w:shd w:val="clear" w:color="auto" w:fill="auto"/>
            <w:vAlign w:val="center"/>
          </w:tcPr>
          <w:p w:rsidR="00660346" w:rsidRDefault="00660346" w:rsidP="007E65BE">
            <w:pPr>
              <w:spacing w:line="360" w:lineRule="exact"/>
              <w:jc w:val="center"/>
              <w:rPr>
                <w:sz w:val="26"/>
                <w:szCs w:val="26"/>
                <w:lang w:val="vi-VN"/>
              </w:rPr>
            </w:pPr>
          </w:p>
          <w:p w:rsidR="00660346" w:rsidRPr="00D17BFA" w:rsidRDefault="00660346" w:rsidP="007E65BE">
            <w:pPr>
              <w:spacing w:line="360" w:lineRule="exact"/>
              <w:jc w:val="center"/>
              <w:rPr>
                <w:sz w:val="26"/>
                <w:szCs w:val="26"/>
                <w:lang w:val="vi-VN"/>
              </w:rPr>
            </w:pPr>
          </w:p>
        </w:tc>
        <w:tc>
          <w:tcPr>
            <w:tcW w:w="851" w:type="dxa"/>
            <w:shd w:val="clear" w:color="auto" w:fill="auto"/>
            <w:vAlign w:val="center"/>
          </w:tcPr>
          <w:p w:rsidR="00660346" w:rsidRDefault="00660346" w:rsidP="007E65BE">
            <w:pPr>
              <w:spacing w:line="360" w:lineRule="exact"/>
              <w:rPr>
                <w:sz w:val="26"/>
                <w:szCs w:val="26"/>
                <w:lang w:val="vi-VN"/>
              </w:rPr>
            </w:pPr>
          </w:p>
          <w:p w:rsidR="00660346" w:rsidRPr="00BF5FE6" w:rsidRDefault="00660346" w:rsidP="007E65BE">
            <w:pPr>
              <w:spacing w:line="360" w:lineRule="exact"/>
              <w:rPr>
                <w:sz w:val="26"/>
                <w:szCs w:val="26"/>
                <w:lang w:val="vi-VN"/>
              </w:rPr>
            </w:pPr>
          </w:p>
        </w:tc>
        <w:tc>
          <w:tcPr>
            <w:tcW w:w="969" w:type="dxa"/>
            <w:shd w:val="clear" w:color="auto" w:fill="auto"/>
            <w:vAlign w:val="center"/>
          </w:tcPr>
          <w:p w:rsidR="00660346" w:rsidRPr="00D17BFA" w:rsidRDefault="00660346" w:rsidP="007E65BE">
            <w:pPr>
              <w:spacing w:line="360" w:lineRule="exact"/>
              <w:jc w:val="center"/>
              <w:rPr>
                <w:sz w:val="26"/>
                <w:szCs w:val="26"/>
                <w:lang w:val="vi-VN"/>
              </w:rPr>
            </w:pPr>
          </w:p>
        </w:tc>
        <w:tc>
          <w:tcPr>
            <w:tcW w:w="900" w:type="dxa"/>
            <w:shd w:val="clear" w:color="auto" w:fill="auto"/>
            <w:vAlign w:val="center"/>
          </w:tcPr>
          <w:p w:rsidR="00660346" w:rsidRPr="00A0510C" w:rsidRDefault="00660346" w:rsidP="007E65BE">
            <w:pPr>
              <w:spacing w:line="360" w:lineRule="exact"/>
              <w:rPr>
                <w:sz w:val="26"/>
                <w:szCs w:val="26"/>
                <w:lang w:val="vi-VN"/>
              </w:rPr>
            </w:pPr>
          </w:p>
        </w:tc>
        <w:tc>
          <w:tcPr>
            <w:tcW w:w="990" w:type="dxa"/>
            <w:shd w:val="clear" w:color="auto" w:fill="auto"/>
            <w:vAlign w:val="center"/>
          </w:tcPr>
          <w:p w:rsidR="00660346" w:rsidRPr="00D17BFA" w:rsidRDefault="00660346" w:rsidP="007E65BE">
            <w:pPr>
              <w:spacing w:line="360" w:lineRule="exact"/>
              <w:jc w:val="center"/>
              <w:rPr>
                <w:sz w:val="26"/>
                <w:szCs w:val="26"/>
              </w:rPr>
            </w:pPr>
            <w:r w:rsidRPr="00D17BFA">
              <w:rPr>
                <w:sz w:val="26"/>
                <w:szCs w:val="26"/>
              </w:rPr>
              <w:t>1</w:t>
            </w:r>
          </w:p>
        </w:tc>
        <w:tc>
          <w:tcPr>
            <w:tcW w:w="900" w:type="dxa"/>
            <w:vAlign w:val="center"/>
          </w:tcPr>
          <w:p w:rsidR="00660346" w:rsidRPr="00D17BFA" w:rsidRDefault="00660346" w:rsidP="007E65BE">
            <w:pPr>
              <w:spacing w:line="360" w:lineRule="exact"/>
              <w:rPr>
                <w:sz w:val="26"/>
                <w:szCs w:val="26"/>
                <w:lang w:val="vi-VN"/>
              </w:rPr>
            </w:pPr>
          </w:p>
        </w:tc>
        <w:tc>
          <w:tcPr>
            <w:tcW w:w="947" w:type="dxa"/>
          </w:tcPr>
          <w:p w:rsidR="00660346" w:rsidRPr="00D17BFA" w:rsidRDefault="00660346" w:rsidP="007E65BE">
            <w:pPr>
              <w:spacing w:line="360" w:lineRule="exact"/>
              <w:jc w:val="center"/>
              <w:rPr>
                <w:sz w:val="26"/>
                <w:szCs w:val="26"/>
              </w:rPr>
            </w:pPr>
          </w:p>
          <w:p w:rsidR="00660346" w:rsidRDefault="00660346" w:rsidP="007E65BE">
            <w:pPr>
              <w:spacing w:line="360" w:lineRule="exact"/>
              <w:rPr>
                <w:sz w:val="26"/>
                <w:szCs w:val="26"/>
                <w:lang w:val="vi-VN"/>
              </w:rPr>
            </w:pPr>
          </w:p>
          <w:p w:rsidR="00660346" w:rsidRDefault="00660346" w:rsidP="007E65BE">
            <w:pPr>
              <w:spacing w:line="360" w:lineRule="exact"/>
              <w:jc w:val="center"/>
              <w:rPr>
                <w:sz w:val="26"/>
                <w:szCs w:val="26"/>
                <w:lang w:val="vi-VN"/>
              </w:rPr>
            </w:pPr>
          </w:p>
          <w:p w:rsidR="00660346" w:rsidRPr="003940C4" w:rsidRDefault="00660346" w:rsidP="007E65BE">
            <w:pPr>
              <w:spacing w:line="360" w:lineRule="exact"/>
              <w:jc w:val="center"/>
              <w:rPr>
                <w:sz w:val="26"/>
                <w:szCs w:val="26"/>
                <w:lang w:val="vi-VN"/>
              </w:rPr>
            </w:pPr>
            <w:r>
              <w:rPr>
                <w:sz w:val="26"/>
                <w:szCs w:val="26"/>
                <w:lang w:val="vi-VN"/>
              </w:rPr>
              <w:t>0.5</w:t>
            </w:r>
          </w:p>
        </w:tc>
        <w:tc>
          <w:tcPr>
            <w:tcW w:w="1036" w:type="dxa"/>
            <w:vAlign w:val="center"/>
          </w:tcPr>
          <w:p w:rsidR="00660346" w:rsidRPr="00462188" w:rsidRDefault="00660346" w:rsidP="000C21E0">
            <w:pPr>
              <w:jc w:val="center"/>
              <w:rPr>
                <w:b/>
                <w:i/>
                <w:sz w:val="24"/>
                <w:szCs w:val="24"/>
                <w:lang w:val="vi-VN"/>
              </w:rPr>
            </w:pPr>
            <w:r>
              <w:rPr>
                <w:b/>
                <w:i/>
                <w:sz w:val="24"/>
                <w:szCs w:val="24"/>
                <w:lang w:val="vi-VN"/>
              </w:rPr>
              <w:t>2.5</w:t>
            </w:r>
          </w:p>
        </w:tc>
      </w:tr>
      <w:tr w:rsidR="00660346" w:rsidRPr="00462188" w:rsidTr="005E65E1">
        <w:trPr>
          <w:gridAfter w:val="1"/>
          <w:wAfter w:w="16" w:type="dxa"/>
          <w:trHeight w:val="299"/>
        </w:trPr>
        <w:tc>
          <w:tcPr>
            <w:tcW w:w="540" w:type="dxa"/>
            <w:vMerge/>
            <w:vAlign w:val="center"/>
          </w:tcPr>
          <w:p w:rsidR="00660346" w:rsidRDefault="00660346" w:rsidP="000C21E0">
            <w:pPr>
              <w:jc w:val="center"/>
              <w:rPr>
                <w:b/>
                <w:sz w:val="24"/>
                <w:szCs w:val="24"/>
                <w:lang w:val="vi-VN"/>
              </w:rPr>
            </w:pPr>
          </w:p>
        </w:tc>
        <w:tc>
          <w:tcPr>
            <w:tcW w:w="1546" w:type="dxa"/>
            <w:vMerge/>
            <w:vAlign w:val="center"/>
          </w:tcPr>
          <w:p w:rsidR="00660346" w:rsidRPr="00462188" w:rsidRDefault="00660346" w:rsidP="00462188">
            <w:pPr>
              <w:rPr>
                <w:b/>
                <w:iCs/>
                <w:color w:val="FF0000"/>
                <w:spacing w:val="-4"/>
                <w:sz w:val="26"/>
                <w:szCs w:val="26"/>
                <w:lang w:val="vi-VN"/>
              </w:rPr>
            </w:pPr>
          </w:p>
        </w:tc>
        <w:tc>
          <w:tcPr>
            <w:tcW w:w="2410" w:type="dxa"/>
          </w:tcPr>
          <w:p w:rsidR="00660346" w:rsidRPr="005E65E1" w:rsidRDefault="00660346" w:rsidP="000C21E0">
            <w:pPr>
              <w:rPr>
                <w:b/>
                <w:i/>
                <w:sz w:val="26"/>
                <w:szCs w:val="26"/>
                <w:lang w:val="vi-VN"/>
              </w:rPr>
            </w:pPr>
            <w:r w:rsidRPr="005E65E1">
              <w:rPr>
                <w:b/>
                <w:i/>
                <w:sz w:val="26"/>
                <w:szCs w:val="26"/>
                <w:lang w:val="vi-VN"/>
              </w:rPr>
              <w:t>II. Miền Nam đấu tranh chống chế độ Mĩ-Diệm, giữ gìn và  phát triển lực lượng cách mạng, tiến tới đồng khởi (1959-1960).</w:t>
            </w:r>
          </w:p>
        </w:tc>
        <w:tc>
          <w:tcPr>
            <w:tcW w:w="850" w:type="dxa"/>
            <w:shd w:val="clear" w:color="auto" w:fill="auto"/>
            <w:vAlign w:val="center"/>
          </w:tcPr>
          <w:p w:rsidR="00660346" w:rsidRPr="00D17BFA" w:rsidRDefault="00660346" w:rsidP="007E65BE">
            <w:pPr>
              <w:spacing w:line="360" w:lineRule="exact"/>
              <w:jc w:val="center"/>
              <w:rPr>
                <w:sz w:val="26"/>
                <w:szCs w:val="26"/>
              </w:rPr>
            </w:pPr>
            <w:r w:rsidRPr="00D17BFA">
              <w:rPr>
                <w:sz w:val="26"/>
                <w:szCs w:val="26"/>
              </w:rPr>
              <w:t>1</w:t>
            </w:r>
          </w:p>
        </w:tc>
        <w:tc>
          <w:tcPr>
            <w:tcW w:w="851" w:type="dxa"/>
            <w:shd w:val="clear" w:color="auto" w:fill="auto"/>
            <w:vAlign w:val="center"/>
          </w:tcPr>
          <w:p w:rsidR="00660346" w:rsidRPr="00DE438B" w:rsidRDefault="00660346" w:rsidP="007E65BE">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60346" w:rsidRPr="00D17BFA" w:rsidRDefault="00660346" w:rsidP="007E65BE">
            <w:pPr>
              <w:spacing w:line="360" w:lineRule="exact"/>
              <w:jc w:val="center"/>
              <w:rPr>
                <w:sz w:val="26"/>
                <w:szCs w:val="26"/>
              </w:rPr>
            </w:pPr>
          </w:p>
        </w:tc>
        <w:tc>
          <w:tcPr>
            <w:tcW w:w="992" w:type="dxa"/>
            <w:shd w:val="clear" w:color="auto" w:fill="auto"/>
            <w:vAlign w:val="center"/>
          </w:tcPr>
          <w:p w:rsidR="00660346" w:rsidRPr="00D17BFA" w:rsidRDefault="00660346" w:rsidP="007E65BE">
            <w:pPr>
              <w:spacing w:line="360" w:lineRule="exact"/>
              <w:jc w:val="center"/>
              <w:rPr>
                <w:sz w:val="26"/>
                <w:szCs w:val="26"/>
                <w:lang w:val="vi-VN"/>
              </w:rPr>
            </w:pPr>
          </w:p>
        </w:tc>
        <w:tc>
          <w:tcPr>
            <w:tcW w:w="992" w:type="dxa"/>
            <w:shd w:val="clear" w:color="auto" w:fill="auto"/>
            <w:vAlign w:val="center"/>
          </w:tcPr>
          <w:p w:rsidR="00660346" w:rsidRDefault="00660346" w:rsidP="007E65BE">
            <w:pPr>
              <w:spacing w:line="360" w:lineRule="exact"/>
              <w:jc w:val="center"/>
              <w:rPr>
                <w:sz w:val="26"/>
                <w:szCs w:val="26"/>
                <w:lang w:val="vi-VN"/>
              </w:rPr>
            </w:pPr>
          </w:p>
          <w:p w:rsidR="00660346" w:rsidRPr="00D17BFA" w:rsidRDefault="00660346" w:rsidP="007E65BE">
            <w:pPr>
              <w:spacing w:line="360" w:lineRule="exact"/>
              <w:jc w:val="center"/>
              <w:rPr>
                <w:sz w:val="26"/>
                <w:szCs w:val="26"/>
                <w:lang w:val="vi-VN"/>
              </w:rPr>
            </w:pPr>
          </w:p>
        </w:tc>
        <w:tc>
          <w:tcPr>
            <w:tcW w:w="851" w:type="dxa"/>
            <w:shd w:val="clear" w:color="auto" w:fill="auto"/>
            <w:vAlign w:val="center"/>
          </w:tcPr>
          <w:p w:rsidR="00660346" w:rsidRDefault="00660346" w:rsidP="007E65BE">
            <w:pPr>
              <w:spacing w:line="360" w:lineRule="exact"/>
              <w:rPr>
                <w:sz w:val="26"/>
                <w:szCs w:val="26"/>
                <w:lang w:val="vi-VN"/>
              </w:rPr>
            </w:pPr>
          </w:p>
          <w:p w:rsidR="00660346" w:rsidRPr="00BF5FE6" w:rsidRDefault="00660346" w:rsidP="007E65BE">
            <w:pPr>
              <w:spacing w:line="360" w:lineRule="exact"/>
              <w:rPr>
                <w:sz w:val="26"/>
                <w:szCs w:val="26"/>
                <w:lang w:val="vi-VN"/>
              </w:rPr>
            </w:pPr>
          </w:p>
        </w:tc>
        <w:tc>
          <w:tcPr>
            <w:tcW w:w="969" w:type="dxa"/>
            <w:shd w:val="clear" w:color="auto" w:fill="auto"/>
            <w:vAlign w:val="center"/>
          </w:tcPr>
          <w:p w:rsidR="00660346" w:rsidRPr="00D17BFA" w:rsidRDefault="00660346" w:rsidP="007E65BE">
            <w:pPr>
              <w:spacing w:line="360" w:lineRule="exact"/>
              <w:jc w:val="center"/>
              <w:rPr>
                <w:sz w:val="26"/>
                <w:szCs w:val="26"/>
                <w:lang w:val="vi-VN"/>
              </w:rPr>
            </w:pPr>
          </w:p>
        </w:tc>
        <w:tc>
          <w:tcPr>
            <w:tcW w:w="900" w:type="dxa"/>
            <w:shd w:val="clear" w:color="auto" w:fill="auto"/>
            <w:vAlign w:val="center"/>
          </w:tcPr>
          <w:p w:rsidR="00660346" w:rsidRPr="00A0510C" w:rsidRDefault="00660346" w:rsidP="007E65BE">
            <w:pPr>
              <w:spacing w:line="360" w:lineRule="exact"/>
              <w:rPr>
                <w:sz w:val="26"/>
                <w:szCs w:val="26"/>
                <w:lang w:val="vi-VN"/>
              </w:rPr>
            </w:pPr>
          </w:p>
        </w:tc>
        <w:tc>
          <w:tcPr>
            <w:tcW w:w="990" w:type="dxa"/>
            <w:shd w:val="clear" w:color="auto" w:fill="auto"/>
            <w:vAlign w:val="center"/>
          </w:tcPr>
          <w:p w:rsidR="00660346" w:rsidRPr="00D17BFA" w:rsidRDefault="00660346" w:rsidP="007E65BE">
            <w:pPr>
              <w:spacing w:line="360" w:lineRule="exact"/>
              <w:jc w:val="center"/>
              <w:rPr>
                <w:sz w:val="26"/>
                <w:szCs w:val="26"/>
              </w:rPr>
            </w:pPr>
            <w:r w:rsidRPr="00D17BFA">
              <w:rPr>
                <w:sz w:val="26"/>
                <w:szCs w:val="26"/>
              </w:rPr>
              <w:t>1</w:t>
            </w:r>
          </w:p>
        </w:tc>
        <w:tc>
          <w:tcPr>
            <w:tcW w:w="900" w:type="dxa"/>
            <w:vAlign w:val="center"/>
          </w:tcPr>
          <w:p w:rsidR="00660346" w:rsidRPr="00D17BFA" w:rsidRDefault="00660346" w:rsidP="007E65BE">
            <w:pPr>
              <w:spacing w:line="360" w:lineRule="exact"/>
              <w:rPr>
                <w:sz w:val="26"/>
                <w:szCs w:val="26"/>
                <w:lang w:val="vi-VN"/>
              </w:rPr>
            </w:pPr>
          </w:p>
        </w:tc>
        <w:tc>
          <w:tcPr>
            <w:tcW w:w="947" w:type="dxa"/>
          </w:tcPr>
          <w:p w:rsidR="00660346" w:rsidRDefault="00660346" w:rsidP="00660346">
            <w:pPr>
              <w:spacing w:line="360" w:lineRule="exact"/>
              <w:rPr>
                <w:sz w:val="26"/>
                <w:szCs w:val="26"/>
                <w:lang w:val="vi-VN"/>
              </w:rPr>
            </w:pPr>
          </w:p>
          <w:p w:rsidR="00660346" w:rsidRPr="00660346" w:rsidRDefault="00660346" w:rsidP="00660346">
            <w:pPr>
              <w:spacing w:line="360" w:lineRule="exact"/>
              <w:rPr>
                <w:sz w:val="26"/>
                <w:szCs w:val="26"/>
                <w:lang w:val="vi-VN"/>
              </w:rPr>
            </w:pPr>
          </w:p>
          <w:p w:rsidR="00660346" w:rsidRPr="003940C4" w:rsidRDefault="00660346" w:rsidP="007E65BE">
            <w:pPr>
              <w:spacing w:line="360" w:lineRule="exact"/>
              <w:jc w:val="center"/>
              <w:rPr>
                <w:sz w:val="26"/>
                <w:szCs w:val="26"/>
                <w:lang w:val="vi-VN"/>
              </w:rPr>
            </w:pPr>
            <w:r>
              <w:rPr>
                <w:sz w:val="26"/>
                <w:szCs w:val="26"/>
                <w:lang w:val="vi-VN"/>
              </w:rPr>
              <w:t>0.5</w:t>
            </w:r>
          </w:p>
        </w:tc>
        <w:tc>
          <w:tcPr>
            <w:tcW w:w="1036" w:type="dxa"/>
            <w:vAlign w:val="center"/>
          </w:tcPr>
          <w:p w:rsidR="00660346" w:rsidRPr="00462188" w:rsidRDefault="00660346" w:rsidP="007E65BE">
            <w:pPr>
              <w:jc w:val="center"/>
              <w:rPr>
                <w:b/>
                <w:i/>
                <w:sz w:val="24"/>
                <w:szCs w:val="24"/>
                <w:lang w:val="vi-VN"/>
              </w:rPr>
            </w:pPr>
            <w:r>
              <w:rPr>
                <w:b/>
                <w:i/>
                <w:sz w:val="24"/>
                <w:szCs w:val="24"/>
                <w:lang w:val="vi-VN"/>
              </w:rPr>
              <w:t>2.5</w:t>
            </w:r>
          </w:p>
        </w:tc>
      </w:tr>
      <w:tr w:rsidR="00660346" w:rsidRPr="000C21E0" w:rsidTr="005E65E1">
        <w:trPr>
          <w:gridAfter w:val="1"/>
          <w:wAfter w:w="16" w:type="dxa"/>
          <w:trHeight w:val="1587"/>
        </w:trPr>
        <w:tc>
          <w:tcPr>
            <w:tcW w:w="540" w:type="dxa"/>
            <w:vMerge/>
          </w:tcPr>
          <w:p w:rsidR="00660346" w:rsidRPr="000C21E0" w:rsidRDefault="00660346" w:rsidP="000C21E0">
            <w:pPr>
              <w:rPr>
                <w:b/>
                <w:sz w:val="24"/>
                <w:szCs w:val="24"/>
                <w:lang w:val="vi-VN"/>
              </w:rPr>
            </w:pPr>
          </w:p>
        </w:tc>
        <w:tc>
          <w:tcPr>
            <w:tcW w:w="1546" w:type="dxa"/>
            <w:vMerge/>
          </w:tcPr>
          <w:p w:rsidR="00660346" w:rsidRPr="000C21E0" w:rsidRDefault="00660346" w:rsidP="000C21E0">
            <w:pPr>
              <w:jc w:val="center"/>
              <w:rPr>
                <w:b/>
                <w:sz w:val="24"/>
                <w:szCs w:val="24"/>
                <w:lang w:val="vi-VN"/>
              </w:rPr>
            </w:pPr>
          </w:p>
        </w:tc>
        <w:tc>
          <w:tcPr>
            <w:tcW w:w="2410" w:type="dxa"/>
          </w:tcPr>
          <w:p w:rsidR="00660346" w:rsidRPr="005E65E1" w:rsidRDefault="00660346" w:rsidP="00047516">
            <w:pPr>
              <w:rPr>
                <w:b/>
                <w:bCs/>
                <w:i/>
                <w:sz w:val="24"/>
                <w:szCs w:val="24"/>
                <w:lang w:val="vi-VN"/>
              </w:rPr>
            </w:pPr>
            <w:r w:rsidRPr="005E65E1">
              <w:rPr>
                <w:b/>
                <w:i/>
                <w:sz w:val="26"/>
                <w:szCs w:val="26"/>
                <w:lang w:val="vi-VN"/>
              </w:rPr>
              <w:t>III. Miền Bắc xây dựng cơ sở vật chất – kĩ thuật của chủ nghĩa xã hội (1961-1965)</w:t>
            </w:r>
          </w:p>
        </w:tc>
        <w:tc>
          <w:tcPr>
            <w:tcW w:w="850" w:type="dxa"/>
            <w:shd w:val="clear" w:color="auto" w:fill="auto"/>
            <w:vAlign w:val="center"/>
          </w:tcPr>
          <w:p w:rsidR="00660346" w:rsidRPr="000C21E0" w:rsidRDefault="00660346" w:rsidP="000C21E0">
            <w:pPr>
              <w:jc w:val="center"/>
              <w:rPr>
                <w:sz w:val="24"/>
                <w:szCs w:val="24"/>
                <w:lang w:val="vi-VN"/>
              </w:rPr>
            </w:pPr>
            <w:r>
              <w:rPr>
                <w:sz w:val="24"/>
                <w:szCs w:val="24"/>
              </w:rPr>
              <w:t>0</w:t>
            </w:r>
            <w:r>
              <w:rPr>
                <w:sz w:val="24"/>
                <w:szCs w:val="24"/>
                <w:lang w:val="vi-VN"/>
              </w:rPr>
              <w:t>1</w:t>
            </w:r>
          </w:p>
          <w:p w:rsidR="00660346" w:rsidRPr="000C21E0" w:rsidRDefault="00660346" w:rsidP="000C21E0">
            <w:pPr>
              <w:jc w:val="center"/>
              <w:rPr>
                <w:sz w:val="24"/>
                <w:szCs w:val="24"/>
              </w:rPr>
            </w:pPr>
          </w:p>
        </w:tc>
        <w:tc>
          <w:tcPr>
            <w:tcW w:w="851" w:type="dxa"/>
            <w:shd w:val="clear" w:color="auto" w:fill="auto"/>
            <w:vAlign w:val="center"/>
          </w:tcPr>
          <w:p w:rsidR="00660346" w:rsidRPr="000C21E0" w:rsidRDefault="00660346" w:rsidP="000C21E0">
            <w:pPr>
              <w:jc w:val="center"/>
              <w:rPr>
                <w:sz w:val="24"/>
                <w:szCs w:val="24"/>
                <w:lang w:val="vi-VN"/>
              </w:rPr>
            </w:pPr>
            <w:r>
              <w:rPr>
                <w:sz w:val="24"/>
                <w:szCs w:val="24"/>
                <w:lang w:val="vi-VN"/>
              </w:rPr>
              <w:t>0.5</w:t>
            </w:r>
          </w:p>
          <w:p w:rsidR="00660346" w:rsidRPr="000C21E0" w:rsidRDefault="00660346" w:rsidP="000C21E0">
            <w:pPr>
              <w:jc w:val="center"/>
              <w:rPr>
                <w:sz w:val="24"/>
                <w:szCs w:val="24"/>
              </w:rPr>
            </w:pPr>
          </w:p>
        </w:tc>
        <w:tc>
          <w:tcPr>
            <w:tcW w:w="709" w:type="dxa"/>
            <w:shd w:val="clear" w:color="auto" w:fill="auto"/>
            <w:vAlign w:val="center"/>
          </w:tcPr>
          <w:p w:rsidR="00660346" w:rsidRPr="000C21E0" w:rsidRDefault="00660346" w:rsidP="000C21E0">
            <w:pPr>
              <w:jc w:val="center"/>
              <w:rPr>
                <w:sz w:val="24"/>
                <w:szCs w:val="24"/>
                <w:lang w:val="vi-VN"/>
              </w:rPr>
            </w:pPr>
            <w:r>
              <w:rPr>
                <w:sz w:val="24"/>
                <w:szCs w:val="24"/>
              </w:rPr>
              <w:t>0</w:t>
            </w:r>
            <w:r>
              <w:rPr>
                <w:sz w:val="24"/>
                <w:szCs w:val="24"/>
                <w:lang w:val="vi-VN"/>
              </w:rPr>
              <w:t>1</w:t>
            </w:r>
          </w:p>
          <w:p w:rsidR="00660346" w:rsidRPr="000C21E0" w:rsidRDefault="00660346" w:rsidP="000C21E0">
            <w:pPr>
              <w:rPr>
                <w:sz w:val="24"/>
                <w:szCs w:val="24"/>
              </w:rPr>
            </w:pPr>
          </w:p>
        </w:tc>
        <w:tc>
          <w:tcPr>
            <w:tcW w:w="992" w:type="dxa"/>
            <w:shd w:val="clear" w:color="auto" w:fill="auto"/>
            <w:vAlign w:val="center"/>
          </w:tcPr>
          <w:p w:rsidR="00660346" w:rsidRPr="000C21E0" w:rsidRDefault="00660346" w:rsidP="000C21E0">
            <w:pPr>
              <w:jc w:val="center"/>
              <w:rPr>
                <w:sz w:val="24"/>
                <w:szCs w:val="24"/>
                <w:lang w:val="vi-VN"/>
              </w:rPr>
            </w:pPr>
            <w:r>
              <w:rPr>
                <w:sz w:val="24"/>
                <w:szCs w:val="24"/>
                <w:lang w:val="vi-VN"/>
              </w:rPr>
              <w:t>1.0</w:t>
            </w:r>
          </w:p>
          <w:p w:rsidR="00660346" w:rsidRPr="000C21E0" w:rsidRDefault="00660346" w:rsidP="000C21E0">
            <w:pPr>
              <w:jc w:val="center"/>
              <w:rPr>
                <w:sz w:val="24"/>
                <w:szCs w:val="24"/>
              </w:rPr>
            </w:pPr>
          </w:p>
        </w:tc>
        <w:tc>
          <w:tcPr>
            <w:tcW w:w="992" w:type="dxa"/>
            <w:shd w:val="clear" w:color="auto" w:fill="auto"/>
            <w:vAlign w:val="center"/>
          </w:tcPr>
          <w:p w:rsidR="00660346" w:rsidRPr="000C21E0" w:rsidRDefault="00660346" w:rsidP="000C21E0">
            <w:pPr>
              <w:jc w:val="center"/>
              <w:rPr>
                <w:sz w:val="24"/>
                <w:szCs w:val="24"/>
                <w:lang w:val="vi-VN"/>
              </w:rPr>
            </w:pPr>
          </w:p>
          <w:p w:rsidR="00660346" w:rsidRPr="000C21E0" w:rsidRDefault="00660346" w:rsidP="000C21E0">
            <w:pPr>
              <w:jc w:val="center"/>
              <w:rPr>
                <w:sz w:val="24"/>
                <w:szCs w:val="24"/>
              </w:rPr>
            </w:pPr>
          </w:p>
        </w:tc>
        <w:tc>
          <w:tcPr>
            <w:tcW w:w="851" w:type="dxa"/>
            <w:shd w:val="clear" w:color="auto" w:fill="auto"/>
            <w:vAlign w:val="center"/>
          </w:tcPr>
          <w:p w:rsidR="00660346" w:rsidRPr="000C21E0" w:rsidRDefault="00660346" w:rsidP="000C21E0">
            <w:pPr>
              <w:jc w:val="center"/>
              <w:rPr>
                <w:sz w:val="24"/>
                <w:szCs w:val="24"/>
              </w:rPr>
            </w:pPr>
          </w:p>
        </w:tc>
        <w:tc>
          <w:tcPr>
            <w:tcW w:w="969" w:type="dxa"/>
            <w:shd w:val="clear" w:color="auto" w:fill="auto"/>
            <w:vAlign w:val="center"/>
          </w:tcPr>
          <w:p w:rsidR="00660346" w:rsidRPr="000C21E0" w:rsidRDefault="00660346" w:rsidP="000C21E0">
            <w:pPr>
              <w:jc w:val="center"/>
              <w:rPr>
                <w:sz w:val="24"/>
                <w:szCs w:val="24"/>
              </w:rPr>
            </w:pPr>
          </w:p>
        </w:tc>
        <w:tc>
          <w:tcPr>
            <w:tcW w:w="900" w:type="dxa"/>
            <w:shd w:val="clear" w:color="auto" w:fill="auto"/>
            <w:vAlign w:val="center"/>
          </w:tcPr>
          <w:p w:rsidR="00660346" w:rsidRPr="000C21E0" w:rsidRDefault="00660346" w:rsidP="000C21E0">
            <w:pPr>
              <w:jc w:val="center"/>
              <w:rPr>
                <w:sz w:val="24"/>
                <w:szCs w:val="24"/>
              </w:rPr>
            </w:pPr>
          </w:p>
        </w:tc>
        <w:tc>
          <w:tcPr>
            <w:tcW w:w="990" w:type="dxa"/>
            <w:shd w:val="clear" w:color="auto" w:fill="auto"/>
            <w:vAlign w:val="center"/>
          </w:tcPr>
          <w:p w:rsidR="00660346" w:rsidRPr="000C21E0" w:rsidRDefault="00660346" w:rsidP="000C21E0">
            <w:pPr>
              <w:jc w:val="center"/>
              <w:rPr>
                <w:sz w:val="24"/>
                <w:szCs w:val="24"/>
                <w:lang w:val="vi-VN"/>
              </w:rPr>
            </w:pPr>
            <w:r>
              <w:rPr>
                <w:sz w:val="24"/>
                <w:szCs w:val="24"/>
              </w:rPr>
              <w:t>0</w:t>
            </w:r>
            <w:r>
              <w:rPr>
                <w:sz w:val="24"/>
                <w:szCs w:val="24"/>
                <w:lang w:val="vi-VN"/>
              </w:rPr>
              <w:t>2</w:t>
            </w:r>
          </w:p>
          <w:p w:rsidR="00660346" w:rsidRPr="000C21E0" w:rsidRDefault="00660346" w:rsidP="000C21E0">
            <w:pPr>
              <w:jc w:val="center"/>
              <w:rPr>
                <w:sz w:val="24"/>
                <w:szCs w:val="24"/>
              </w:rPr>
            </w:pPr>
          </w:p>
        </w:tc>
        <w:tc>
          <w:tcPr>
            <w:tcW w:w="900" w:type="dxa"/>
            <w:vAlign w:val="center"/>
          </w:tcPr>
          <w:p w:rsidR="00660346" w:rsidRPr="000C21E0" w:rsidRDefault="00660346" w:rsidP="000C21E0">
            <w:pPr>
              <w:jc w:val="center"/>
              <w:rPr>
                <w:sz w:val="24"/>
                <w:szCs w:val="24"/>
              </w:rPr>
            </w:pPr>
          </w:p>
        </w:tc>
        <w:tc>
          <w:tcPr>
            <w:tcW w:w="947" w:type="dxa"/>
          </w:tcPr>
          <w:p w:rsidR="00660346" w:rsidRDefault="00660346" w:rsidP="00660346">
            <w:pPr>
              <w:rPr>
                <w:sz w:val="24"/>
                <w:szCs w:val="24"/>
                <w:lang w:val="vi-VN"/>
              </w:rPr>
            </w:pPr>
          </w:p>
          <w:p w:rsidR="00660346" w:rsidRDefault="00660346" w:rsidP="00660346">
            <w:pPr>
              <w:rPr>
                <w:sz w:val="24"/>
                <w:szCs w:val="24"/>
                <w:lang w:val="vi-VN"/>
              </w:rPr>
            </w:pPr>
          </w:p>
          <w:p w:rsidR="00660346" w:rsidRPr="000C21E0" w:rsidRDefault="00660346" w:rsidP="000C21E0">
            <w:pPr>
              <w:jc w:val="center"/>
              <w:rPr>
                <w:sz w:val="24"/>
                <w:szCs w:val="24"/>
                <w:lang w:val="vi-VN"/>
              </w:rPr>
            </w:pPr>
            <w:r>
              <w:rPr>
                <w:sz w:val="24"/>
                <w:szCs w:val="24"/>
                <w:lang w:val="vi-VN"/>
              </w:rPr>
              <w:t>1.5</w:t>
            </w:r>
          </w:p>
        </w:tc>
        <w:tc>
          <w:tcPr>
            <w:tcW w:w="1036" w:type="dxa"/>
          </w:tcPr>
          <w:p w:rsidR="00660346" w:rsidRDefault="00660346" w:rsidP="000C21E0">
            <w:pPr>
              <w:jc w:val="center"/>
              <w:rPr>
                <w:sz w:val="24"/>
                <w:szCs w:val="24"/>
                <w:lang w:val="vi-VN"/>
              </w:rPr>
            </w:pPr>
          </w:p>
          <w:p w:rsidR="00660346" w:rsidRDefault="00660346" w:rsidP="000C21E0">
            <w:pPr>
              <w:jc w:val="center"/>
              <w:rPr>
                <w:sz w:val="24"/>
                <w:szCs w:val="24"/>
                <w:lang w:val="vi-VN"/>
              </w:rPr>
            </w:pPr>
          </w:p>
          <w:p w:rsidR="00660346" w:rsidRPr="000C21E0" w:rsidRDefault="00660346" w:rsidP="000C21E0">
            <w:pPr>
              <w:jc w:val="center"/>
              <w:rPr>
                <w:sz w:val="24"/>
                <w:szCs w:val="24"/>
                <w:lang w:val="vi-VN"/>
              </w:rPr>
            </w:pPr>
            <w:r>
              <w:rPr>
                <w:sz w:val="24"/>
                <w:szCs w:val="24"/>
                <w:lang w:val="vi-VN"/>
              </w:rPr>
              <w:t>5</w:t>
            </w:r>
          </w:p>
        </w:tc>
      </w:tr>
      <w:tr w:rsidR="00660346" w:rsidRPr="00047516" w:rsidTr="005E65E1">
        <w:trPr>
          <w:gridAfter w:val="1"/>
          <w:wAfter w:w="16" w:type="dxa"/>
          <w:trHeight w:val="1587"/>
        </w:trPr>
        <w:tc>
          <w:tcPr>
            <w:tcW w:w="540" w:type="dxa"/>
            <w:vMerge/>
          </w:tcPr>
          <w:p w:rsidR="00660346" w:rsidRPr="000C21E0" w:rsidRDefault="00660346" w:rsidP="000C21E0">
            <w:pPr>
              <w:rPr>
                <w:b/>
                <w:sz w:val="24"/>
                <w:szCs w:val="24"/>
                <w:lang w:val="vi-VN"/>
              </w:rPr>
            </w:pPr>
          </w:p>
        </w:tc>
        <w:tc>
          <w:tcPr>
            <w:tcW w:w="1546" w:type="dxa"/>
            <w:vMerge/>
          </w:tcPr>
          <w:p w:rsidR="00660346" w:rsidRPr="000C21E0" w:rsidRDefault="00660346" w:rsidP="000C21E0">
            <w:pPr>
              <w:jc w:val="center"/>
              <w:rPr>
                <w:b/>
                <w:sz w:val="24"/>
                <w:szCs w:val="24"/>
                <w:lang w:val="vi-VN"/>
              </w:rPr>
            </w:pPr>
          </w:p>
        </w:tc>
        <w:tc>
          <w:tcPr>
            <w:tcW w:w="2410" w:type="dxa"/>
          </w:tcPr>
          <w:p w:rsidR="00660346" w:rsidRPr="005E65E1" w:rsidRDefault="00660346" w:rsidP="00047516">
            <w:pPr>
              <w:rPr>
                <w:b/>
                <w:i/>
                <w:sz w:val="26"/>
                <w:szCs w:val="26"/>
                <w:lang w:val="vi-VN"/>
              </w:rPr>
            </w:pPr>
            <w:r w:rsidRPr="005E65E1">
              <w:rPr>
                <w:b/>
                <w:i/>
                <w:sz w:val="26"/>
                <w:szCs w:val="26"/>
                <w:lang w:val="vi-VN"/>
              </w:rPr>
              <w:t>IV. Miền Nam chiến đấu chống chiến lước “Chiến tranh đặc biệt” của đế quốc Mĩ (1961-</w:t>
            </w:r>
            <w:r w:rsidRPr="005E65E1">
              <w:rPr>
                <w:b/>
                <w:i/>
                <w:sz w:val="26"/>
                <w:szCs w:val="26"/>
                <w:lang w:val="vi-VN"/>
              </w:rPr>
              <w:lastRenderedPageBreak/>
              <w:t>1965)</w:t>
            </w:r>
          </w:p>
        </w:tc>
        <w:tc>
          <w:tcPr>
            <w:tcW w:w="850" w:type="dxa"/>
            <w:shd w:val="clear" w:color="auto" w:fill="auto"/>
            <w:vAlign w:val="center"/>
          </w:tcPr>
          <w:p w:rsidR="00660346" w:rsidRPr="000C21E0" w:rsidRDefault="00660346" w:rsidP="007E65BE">
            <w:pPr>
              <w:jc w:val="center"/>
              <w:rPr>
                <w:sz w:val="24"/>
                <w:szCs w:val="24"/>
                <w:lang w:val="vi-VN"/>
              </w:rPr>
            </w:pPr>
            <w:r>
              <w:rPr>
                <w:sz w:val="24"/>
                <w:szCs w:val="24"/>
              </w:rPr>
              <w:lastRenderedPageBreak/>
              <w:t>0</w:t>
            </w:r>
            <w:r w:rsidR="00E5063C">
              <w:rPr>
                <w:sz w:val="24"/>
                <w:szCs w:val="24"/>
                <w:lang w:val="vi-VN"/>
              </w:rPr>
              <w:t>2</w:t>
            </w:r>
          </w:p>
          <w:p w:rsidR="00660346" w:rsidRPr="000C21E0" w:rsidRDefault="00660346" w:rsidP="007E65BE">
            <w:pPr>
              <w:jc w:val="center"/>
              <w:rPr>
                <w:sz w:val="24"/>
                <w:szCs w:val="24"/>
              </w:rPr>
            </w:pPr>
          </w:p>
        </w:tc>
        <w:tc>
          <w:tcPr>
            <w:tcW w:w="851" w:type="dxa"/>
            <w:shd w:val="clear" w:color="auto" w:fill="auto"/>
            <w:vAlign w:val="center"/>
          </w:tcPr>
          <w:p w:rsidR="00660346" w:rsidRPr="000C21E0" w:rsidRDefault="00BB53CE" w:rsidP="007E65BE">
            <w:pPr>
              <w:jc w:val="center"/>
              <w:rPr>
                <w:sz w:val="24"/>
                <w:szCs w:val="24"/>
                <w:lang w:val="vi-VN"/>
              </w:rPr>
            </w:pPr>
            <w:r>
              <w:rPr>
                <w:sz w:val="24"/>
                <w:szCs w:val="24"/>
                <w:lang w:val="vi-VN"/>
              </w:rPr>
              <w:t>1</w:t>
            </w:r>
            <w:r w:rsidR="00E5063C">
              <w:rPr>
                <w:sz w:val="24"/>
                <w:szCs w:val="24"/>
                <w:lang w:val="vi-VN"/>
              </w:rPr>
              <w:t>.0</w:t>
            </w:r>
          </w:p>
          <w:p w:rsidR="00660346" w:rsidRPr="000C21E0" w:rsidRDefault="00660346" w:rsidP="007E65BE">
            <w:pPr>
              <w:jc w:val="center"/>
              <w:rPr>
                <w:sz w:val="24"/>
                <w:szCs w:val="24"/>
              </w:rPr>
            </w:pPr>
          </w:p>
        </w:tc>
        <w:tc>
          <w:tcPr>
            <w:tcW w:w="709" w:type="dxa"/>
            <w:shd w:val="clear" w:color="auto" w:fill="auto"/>
            <w:vAlign w:val="center"/>
          </w:tcPr>
          <w:p w:rsidR="00660346" w:rsidRPr="000C21E0" w:rsidRDefault="00660346" w:rsidP="007E65BE">
            <w:pPr>
              <w:jc w:val="center"/>
              <w:rPr>
                <w:sz w:val="24"/>
                <w:szCs w:val="24"/>
                <w:lang w:val="vi-VN"/>
              </w:rPr>
            </w:pPr>
            <w:r>
              <w:rPr>
                <w:sz w:val="24"/>
                <w:szCs w:val="24"/>
              </w:rPr>
              <w:t>0</w:t>
            </w:r>
            <w:r w:rsidR="00E5063C">
              <w:rPr>
                <w:sz w:val="24"/>
                <w:szCs w:val="24"/>
                <w:lang w:val="vi-VN"/>
              </w:rPr>
              <w:t>3</w:t>
            </w:r>
          </w:p>
          <w:p w:rsidR="00660346" w:rsidRPr="000C21E0" w:rsidRDefault="00660346" w:rsidP="007E65BE">
            <w:pPr>
              <w:rPr>
                <w:sz w:val="24"/>
                <w:szCs w:val="24"/>
              </w:rPr>
            </w:pPr>
          </w:p>
        </w:tc>
        <w:tc>
          <w:tcPr>
            <w:tcW w:w="992" w:type="dxa"/>
            <w:shd w:val="clear" w:color="auto" w:fill="auto"/>
            <w:vAlign w:val="center"/>
          </w:tcPr>
          <w:p w:rsidR="00660346" w:rsidRPr="000C21E0" w:rsidRDefault="00E5063C" w:rsidP="007E65BE">
            <w:pPr>
              <w:jc w:val="center"/>
              <w:rPr>
                <w:sz w:val="24"/>
                <w:szCs w:val="24"/>
                <w:lang w:val="vi-VN"/>
              </w:rPr>
            </w:pPr>
            <w:r>
              <w:rPr>
                <w:sz w:val="24"/>
                <w:szCs w:val="24"/>
                <w:lang w:val="vi-VN"/>
              </w:rPr>
              <w:t>3.0</w:t>
            </w:r>
          </w:p>
          <w:p w:rsidR="00660346" w:rsidRPr="000C21E0" w:rsidRDefault="00660346" w:rsidP="007E65BE">
            <w:pPr>
              <w:jc w:val="center"/>
              <w:rPr>
                <w:sz w:val="24"/>
                <w:szCs w:val="24"/>
              </w:rPr>
            </w:pPr>
          </w:p>
        </w:tc>
        <w:tc>
          <w:tcPr>
            <w:tcW w:w="992" w:type="dxa"/>
            <w:shd w:val="clear" w:color="auto" w:fill="auto"/>
            <w:vAlign w:val="center"/>
          </w:tcPr>
          <w:p w:rsidR="00660346" w:rsidRPr="000C21E0" w:rsidRDefault="00660346" w:rsidP="007E65BE">
            <w:pPr>
              <w:jc w:val="center"/>
              <w:rPr>
                <w:sz w:val="24"/>
                <w:szCs w:val="24"/>
                <w:lang w:val="vi-VN"/>
              </w:rPr>
            </w:pPr>
          </w:p>
          <w:p w:rsidR="00660346" w:rsidRPr="000C21E0" w:rsidRDefault="00660346" w:rsidP="007E65BE">
            <w:pPr>
              <w:jc w:val="center"/>
              <w:rPr>
                <w:sz w:val="24"/>
                <w:szCs w:val="24"/>
              </w:rPr>
            </w:pPr>
          </w:p>
        </w:tc>
        <w:tc>
          <w:tcPr>
            <w:tcW w:w="851" w:type="dxa"/>
            <w:shd w:val="clear" w:color="auto" w:fill="auto"/>
            <w:vAlign w:val="center"/>
          </w:tcPr>
          <w:p w:rsidR="00660346" w:rsidRPr="000C21E0" w:rsidRDefault="00660346" w:rsidP="007E65BE">
            <w:pPr>
              <w:jc w:val="center"/>
              <w:rPr>
                <w:sz w:val="24"/>
                <w:szCs w:val="24"/>
              </w:rPr>
            </w:pPr>
          </w:p>
        </w:tc>
        <w:tc>
          <w:tcPr>
            <w:tcW w:w="969" w:type="dxa"/>
            <w:shd w:val="clear" w:color="auto" w:fill="auto"/>
            <w:vAlign w:val="center"/>
          </w:tcPr>
          <w:p w:rsidR="00660346" w:rsidRPr="000C21E0" w:rsidRDefault="00660346" w:rsidP="007E65BE">
            <w:pPr>
              <w:jc w:val="center"/>
              <w:rPr>
                <w:sz w:val="24"/>
                <w:szCs w:val="24"/>
              </w:rPr>
            </w:pPr>
          </w:p>
        </w:tc>
        <w:tc>
          <w:tcPr>
            <w:tcW w:w="900" w:type="dxa"/>
            <w:shd w:val="clear" w:color="auto" w:fill="auto"/>
            <w:vAlign w:val="center"/>
          </w:tcPr>
          <w:p w:rsidR="00660346" w:rsidRPr="000C21E0" w:rsidRDefault="00660346" w:rsidP="007E65BE">
            <w:pPr>
              <w:jc w:val="center"/>
              <w:rPr>
                <w:sz w:val="24"/>
                <w:szCs w:val="24"/>
              </w:rPr>
            </w:pPr>
          </w:p>
        </w:tc>
        <w:tc>
          <w:tcPr>
            <w:tcW w:w="990" w:type="dxa"/>
            <w:shd w:val="clear" w:color="auto" w:fill="auto"/>
            <w:vAlign w:val="center"/>
          </w:tcPr>
          <w:p w:rsidR="00660346" w:rsidRPr="000C21E0" w:rsidRDefault="00660346" w:rsidP="007E65BE">
            <w:pPr>
              <w:jc w:val="center"/>
              <w:rPr>
                <w:sz w:val="24"/>
                <w:szCs w:val="24"/>
                <w:lang w:val="vi-VN"/>
              </w:rPr>
            </w:pPr>
            <w:r>
              <w:rPr>
                <w:sz w:val="24"/>
                <w:szCs w:val="24"/>
              </w:rPr>
              <w:t>0</w:t>
            </w:r>
            <w:r w:rsidR="00E5063C">
              <w:rPr>
                <w:sz w:val="24"/>
                <w:szCs w:val="24"/>
                <w:lang w:val="vi-VN"/>
              </w:rPr>
              <w:t>5</w:t>
            </w:r>
          </w:p>
          <w:p w:rsidR="00660346" w:rsidRPr="000C21E0" w:rsidRDefault="00660346" w:rsidP="007E65BE">
            <w:pPr>
              <w:jc w:val="center"/>
              <w:rPr>
                <w:sz w:val="24"/>
                <w:szCs w:val="24"/>
              </w:rPr>
            </w:pPr>
          </w:p>
        </w:tc>
        <w:tc>
          <w:tcPr>
            <w:tcW w:w="900" w:type="dxa"/>
            <w:vAlign w:val="center"/>
          </w:tcPr>
          <w:p w:rsidR="00660346" w:rsidRPr="000C21E0" w:rsidRDefault="00660346" w:rsidP="007E65BE">
            <w:pPr>
              <w:jc w:val="center"/>
              <w:rPr>
                <w:sz w:val="24"/>
                <w:szCs w:val="24"/>
              </w:rPr>
            </w:pPr>
          </w:p>
        </w:tc>
        <w:tc>
          <w:tcPr>
            <w:tcW w:w="947" w:type="dxa"/>
          </w:tcPr>
          <w:p w:rsidR="00660346" w:rsidRDefault="00660346" w:rsidP="007E65BE">
            <w:pPr>
              <w:rPr>
                <w:sz w:val="24"/>
                <w:szCs w:val="24"/>
                <w:lang w:val="vi-VN"/>
              </w:rPr>
            </w:pPr>
          </w:p>
          <w:p w:rsidR="00660346" w:rsidRDefault="00660346" w:rsidP="007E65BE">
            <w:pPr>
              <w:rPr>
                <w:sz w:val="24"/>
                <w:szCs w:val="24"/>
                <w:lang w:val="vi-VN"/>
              </w:rPr>
            </w:pPr>
          </w:p>
          <w:p w:rsidR="00660346" w:rsidRPr="000C21E0" w:rsidRDefault="00E5063C" w:rsidP="007E65BE">
            <w:pPr>
              <w:jc w:val="center"/>
              <w:rPr>
                <w:sz w:val="24"/>
                <w:szCs w:val="24"/>
                <w:lang w:val="vi-VN"/>
              </w:rPr>
            </w:pPr>
            <w:r>
              <w:rPr>
                <w:sz w:val="24"/>
                <w:szCs w:val="24"/>
                <w:lang w:val="vi-VN"/>
              </w:rPr>
              <w:t>4.0</w:t>
            </w:r>
          </w:p>
        </w:tc>
        <w:tc>
          <w:tcPr>
            <w:tcW w:w="1036" w:type="dxa"/>
          </w:tcPr>
          <w:p w:rsidR="00660346" w:rsidRDefault="00660346" w:rsidP="007E65BE">
            <w:pPr>
              <w:jc w:val="center"/>
              <w:rPr>
                <w:sz w:val="24"/>
                <w:szCs w:val="24"/>
                <w:lang w:val="vi-VN"/>
              </w:rPr>
            </w:pPr>
          </w:p>
          <w:p w:rsidR="00660346" w:rsidRDefault="00660346" w:rsidP="007E65BE">
            <w:pPr>
              <w:jc w:val="center"/>
              <w:rPr>
                <w:sz w:val="24"/>
                <w:szCs w:val="24"/>
                <w:lang w:val="vi-VN"/>
              </w:rPr>
            </w:pPr>
          </w:p>
          <w:p w:rsidR="00660346" w:rsidRPr="000C21E0" w:rsidRDefault="00E5063C" w:rsidP="007E65BE">
            <w:pPr>
              <w:jc w:val="center"/>
              <w:rPr>
                <w:sz w:val="24"/>
                <w:szCs w:val="24"/>
                <w:lang w:val="vi-VN"/>
              </w:rPr>
            </w:pPr>
            <w:r>
              <w:rPr>
                <w:sz w:val="24"/>
                <w:szCs w:val="24"/>
                <w:lang w:val="vi-VN"/>
              </w:rPr>
              <w:t>12.5</w:t>
            </w:r>
          </w:p>
        </w:tc>
      </w:tr>
      <w:tr w:rsidR="00695ABA" w:rsidRPr="00047516" w:rsidTr="005E65E1">
        <w:trPr>
          <w:gridAfter w:val="1"/>
          <w:wAfter w:w="16" w:type="dxa"/>
          <w:trHeight w:val="79"/>
        </w:trPr>
        <w:tc>
          <w:tcPr>
            <w:tcW w:w="540" w:type="dxa"/>
            <w:vMerge w:val="restart"/>
          </w:tcPr>
          <w:p w:rsidR="00695ABA" w:rsidRPr="000C21E0" w:rsidRDefault="00695ABA" w:rsidP="000C21E0">
            <w:pPr>
              <w:rPr>
                <w:b/>
                <w:sz w:val="24"/>
                <w:szCs w:val="24"/>
                <w:lang w:val="vi-VN"/>
              </w:rPr>
            </w:pPr>
            <w:r>
              <w:rPr>
                <w:b/>
                <w:sz w:val="24"/>
                <w:szCs w:val="24"/>
                <w:lang w:val="vi-VN"/>
              </w:rPr>
              <w:lastRenderedPageBreak/>
              <w:t>2</w:t>
            </w:r>
          </w:p>
        </w:tc>
        <w:tc>
          <w:tcPr>
            <w:tcW w:w="1546" w:type="dxa"/>
            <w:vMerge w:val="restart"/>
          </w:tcPr>
          <w:p w:rsidR="00695ABA" w:rsidRPr="000C21E0" w:rsidRDefault="00695ABA" w:rsidP="000C21E0">
            <w:pPr>
              <w:jc w:val="center"/>
              <w:rPr>
                <w:b/>
                <w:sz w:val="24"/>
                <w:szCs w:val="24"/>
                <w:lang w:val="vi-VN"/>
              </w:rPr>
            </w:pPr>
            <w:r w:rsidRPr="00E5063C">
              <w:rPr>
                <w:b/>
                <w:color w:val="FF0000"/>
                <w:sz w:val="26"/>
                <w:szCs w:val="26"/>
                <w:lang w:val="vi-VN"/>
              </w:rPr>
              <w:t>Bài 22.</w:t>
            </w:r>
            <w:r w:rsidRPr="00E5063C">
              <w:rPr>
                <w:sz w:val="26"/>
                <w:szCs w:val="26"/>
                <w:lang w:val="vi-VN"/>
              </w:rPr>
              <w:t xml:space="preserve">Hai miền đất nước trực tiếp chiến đấu chống đế quốc Mĩ xâm lược. </w:t>
            </w:r>
            <w:r w:rsidRPr="00D17BFA">
              <w:rPr>
                <w:sz w:val="26"/>
                <w:szCs w:val="26"/>
              </w:rPr>
              <w:t>Miền Bắc vừa chiến đấu vừa sản xuất (1965 - 1973)</w:t>
            </w:r>
          </w:p>
        </w:tc>
        <w:tc>
          <w:tcPr>
            <w:tcW w:w="2410" w:type="dxa"/>
          </w:tcPr>
          <w:p w:rsidR="00695ABA" w:rsidRPr="005E65E1" w:rsidRDefault="00695ABA" w:rsidP="00DB51DC">
            <w:pPr>
              <w:spacing w:line="360" w:lineRule="exact"/>
              <w:jc w:val="both"/>
              <w:rPr>
                <w:b/>
                <w:i/>
                <w:sz w:val="26"/>
                <w:szCs w:val="26"/>
                <w:lang w:val="vi-VN"/>
              </w:rPr>
            </w:pPr>
            <w:r w:rsidRPr="005E65E1">
              <w:rPr>
                <w:b/>
                <w:i/>
                <w:sz w:val="26"/>
                <w:szCs w:val="26"/>
                <w:lang w:val="vi-VN"/>
              </w:rPr>
              <w:t>I. Chiến đấu chống chiến lược Chiến tranh cục bộ của đế quốc Mĩ ở Miền Nam (1965-1968).</w:t>
            </w:r>
          </w:p>
        </w:tc>
        <w:tc>
          <w:tcPr>
            <w:tcW w:w="850" w:type="dxa"/>
            <w:shd w:val="clear" w:color="auto" w:fill="auto"/>
            <w:vAlign w:val="center"/>
          </w:tcPr>
          <w:p w:rsidR="00695ABA" w:rsidRPr="00D17BFA" w:rsidRDefault="00695ABA" w:rsidP="007E65BE">
            <w:pPr>
              <w:spacing w:line="360" w:lineRule="exact"/>
              <w:jc w:val="center"/>
              <w:rPr>
                <w:sz w:val="26"/>
                <w:szCs w:val="26"/>
              </w:rPr>
            </w:pPr>
            <w:r w:rsidRPr="00D17BFA">
              <w:rPr>
                <w:sz w:val="26"/>
                <w:szCs w:val="26"/>
              </w:rPr>
              <w:t>2</w:t>
            </w:r>
          </w:p>
        </w:tc>
        <w:tc>
          <w:tcPr>
            <w:tcW w:w="851" w:type="dxa"/>
            <w:shd w:val="clear" w:color="auto" w:fill="auto"/>
            <w:vAlign w:val="center"/>
          </w:tcPr>
          <w:p w:rsidR="00695ABA" w:rsidRPr="00312C03" w:rsidRDefault="00695ABA" w:rsidP="007E65BE">
            <w:pPr>
              <w:spacing w:line="360" w:lineRule="exact"/>
              <w:jc w:val="center"/>
              <w:rPr>
                <w:sz w:val="26"/>
                <w:szCs w:val="26"/>
                <w:lang w:val="vi-VN"/>
              </w:rPr>
            </w:pPr>
            <w:r>
              <w:rPr>
                <w:sz w:val="26"/>
                <w:szCs w:val="26"/>
                <w:lang w:val="vi-VN"/>
              </w:rPr>
              <w:t>1.0</w:t>
            </w:r>
          </w:p>
        </w:tc>
        <w:tc>
          <w:tcPr>
            <w:tcW w:w="709" w:type="dxa"/>
            <w:shd w:val="clear" w:color="auto" w:fill="auto"/>
            <w:vAlign w:val="center"/>
          </w:tcPr>
          <w:p w:rsidR="00695ABA" w:rsidRPr="00D17BFA" w:rsidRDefault="00695ABA" w:rsidP="007E65BE">
            <w:pPr>
              <w:spacing w:line="360" w:lineRule="exact"/>
              <w:jc w:val="center"/>
              <w:rPr>
                <w:bCs/>
                <w:iCs/>
                <w:sz w:val="26"/>
                <w:szCs w:val="26"/>
                <w:lang w:bidi="hi-IN"/>
              </w:rPr>
            </w:pPr>
            <w:r w:rsidRPr="00D17BFA">
              <w:rPr>
                <w:bCs/>
                <w:iCs/>
                <w:sz w:val="26"/>
                <w:szCs w:val="26"/>
                <w:lang w:bidi="hi-IN"/>
              </w:rPr>
              <w:t>1</w:t>
            </w:r>
          </w:p>
        </w:tc>
        <w:tc>
          <w:tcPr>
            <w:tcW w:w="992" w:type="dxa"/>
            <w:shd w:val="clear" w:color="auto" w:fill="auto"/>
            <w:vAlign w:val="center"/>
          </w:tcPr>
          <w:p w:rsidR="00695ABA" w:rsidRPr="00312C03" w:rsidRDefault="00695ABA" w:rsidP="007E65BE">
            <w:pPr>
              <w:spacing w:line="360" w:lineRule="exact"/>
              <w:jc w:val="center"/>
              <w:rPr>
                <w:bCs/>
                <w:iCs/>
                <w:color w:val="FF0000"/>
                <w:sz w:val="26"/>
                <w:szCs w:val="26"/>
                <w:lang w:val="vi-VN" w:bidi="hi-IN"/>
              </w:rPr>
            </w:pPr>
            <w:r>
              <w:rPr>
                <w:bCs/>
                <w:iCs/>
                <w:color w:val="FF0000"/>
                <w:sz w:val="26"/>
                <w:szCs w:val="26"/>
                <w:lang w:val="vi-VN" w:bidi="hi-IN"/>
              </w:rPr>
              <w:t>1.0</w:t>
            </w:r>
          </w:p>
        </w:tc>
        <w:tc>
          <w:tcPr>
            <w:tcW w:w="992" w:type="dxa"/>
            <w:shd w:val="clear" w:color="auto" w:fill="auto"/>
            <w:vAlign w:val="center"/>
          </w:tcPr>
          <w:p w:rsidR="00695ABA" w:rsidRPr="00BF5FE6" w:rsidRDefault="00695ABA" w:rsidP="007E65BE">
            <w:pPr>
              <w:spacing w:line="360" w:lineRule="exact"/>
              <w:jc w:val="center"/>
              <w:rPr>
                <w:sz w:val="26"/>
                <w:szCs w:val="26"/>
                <w:lang w:val="vi-VN" w:bidi="hi-IN"/>
              </w:rPr>
            </w:pPr>
            <w:r>
              <w:rPr>
                <w:sz w:val="26"/>
                <w:szCs w:val="26"/>
                <w:lang w:val="vi-VN" w:bidi="hi-IN"/>
              </w:rPr>
              <w:t>1</w:t>
            </w:r>
          </w:p>
        </w:tc>
        <w:tc>
          <w:tcPr>
            <w:tcW w:w="851" w:type="dxa"/>
            <w:shd w:val="clear" w:color="auto" w:fill="auto"/>
            <w:vAlign w:val="center"/>
          </w:tcPr>
          <w:p w:rsidR="00695ABA" w:rsidRPr="000C21E0" w:rsidRDefault="00695ABA" w:rsidP="007E65BE">
            <w:pPr>
              <w:jc w:val="center"/>
              <w:rPr>
                <w:sz w:val="24"/>
                <w:szCs w:val="24"/>
                <w:lang w:val="vi-VN"/>
              </w:rPr>
            </w:pPr>
            <w:r>
              <w:rPr>
                <w:sz w:val="24"/>
                <w:szCs w:val="24"/>
                <w:lang w:val="vi-VN"/>
              </w:rPr>
              <w:t>17</w:t>
            </w:r>
          </w:p>
        </w:tc>
        <w:tc>
          <w:tcPr>
            <w:tcW w:w="969" w:type="dxa"/>
            <w:shd w:val="clear" w:color="auto" w:fill="auto"/>
            <w:vAlign w:val="center"/>
          </w:tcPr>
          <w:p w:rsidR="00695ABA" w:rsidRPr="000C21E0" w:rsidRDefault="00695ABA" w:rsidP="007E65BE">
            <w:pPr>
              <w:jc w:val="center"/>
              <w:rPr>
                <w:sz w:val="24"/>
                <w:szCs w:val="24"/>
              </w:rPr>
            </w:pPr>
          </w:p>
        </w:tc>
        <w:tc>
          <w:tcPr>
            <w:tcW w:w="900" w:type="dxa"/>
            <w:shd w:val="clear" w:color="auto" w:fill="auto"/>
            <w:vAlign w:val="center"/>
          </w:tcPr>
          <w:p w:rsidR="00695ABA" w:rsidRPr="000C21E0" w:rsidRDefault="00695ABA" w:rsidP="007E65BE">
            <w:pPr>
              <w:jc w:val="center"/>
              <w:rPr>
                <w:sz w:val="24"/>
                <w:szCs w:val="24"/>
              </w:rPr>
            </w:pPr>
          </w:p>
        </w:tc>
        <w:tc>
          <w:tcPr>
            <w:tcW w:w="990" w:type="dxa"/>
            <w:shd w:val="clear" w:color="auto" w:fill="auto"/>
            <w:vAlign w:val="center"/>
          </w:tcPr>
          <w:p w:rsidR="00695ABA" w:rsidRPr="00933FC7" w:rsidRDefault="00695ABA" w:rsidP="007E65BE">
            <w:pPr>
              <w:spacing w:line="360" w:lineRule="exact"/>
              <w:jc w:val="center"/>
              <w:rPr>
                <w:sz w:val="26"/>
                <w:szCs w:val="26"/>
                <w:lang w:val="vi-VN" w:bidi="hi-IN"/>
              </w:rPr>
            </w:pPr>
            <w:r>
              <w:rPr>
                <w:sz w:val="26"/>
                <w:szCs w:val="26"/>
                <w:lang w:val="vi-VN" w:bidi="hi-IN"/>
              </w:rPr>
              <w:t>3</w:t>
            </w:r>
          </w:p>
        </w:tc>
        <w:tc>
          <w:tcPr>
            <w:tcW w:w="900" w:type="dxa"/>
            <w:vAlign w:val="center"/>
          </w:tcPr>
          <w:p w:rsidR="00695ABA" w:rsidRPr="00312C03" w:rsidRDefault="00695ABA" w:rsidP="007E65BE">
            <w:pPr>
              <w:spacing w:line="360" w:lineRule="exact"/>
              <w:jc w:val="center"/>
              <w:rPr>
                <w:sz w:val="26"/>
                <w:szCs w:val="26"/>
                <w:lang w:val="vi-VN" w:bidi="hi-IN"/>
              </w:rPr>
            </w:pPr>
            <w:r>
              <w:rPr>
                <w:sz w:val="26"/>
                <w:szCs w:val="26"/>
                <w:lang w:val="vi-VN" w:bidi="hi-IN"/>
              </w:rPr>
              <w:t>1</w:t>
            </w:r>
          </w:p>
        </w:tc>
        <w:tc>
          <w:tcPr>
            <w:tcW w:w="947" w:type="dxa"/>
          </w:tcPr>
          <w:p w:rsidR="00695ABA" w:rsidRPr="00D17BFA" w:rsidRDefault="00695ABA" w:rsidP="007E65BE">
            <w:pPr>
              <w:spacing w:line="360" w:lineRule="exact"/>
              <w:jc w:val="center"/>
              <w:rPr>
                <w:sz w:val="26"/>
                <w:szCs w:val="26"/>
                <w:lang w:bidi="hi-IN"/>
              </w:rPr>
            </w:pPr>
          </w:p>
          <w:p w:rsidR="00695ABA" w:rsidRPr="00695ABA" w:rsidRDefault="00695ABA" w:rsidP="007E65BE">
            <w:pPr>
              <w:spacing w:line="360" w:lineRule="exact"/>
              <w:rPr>
                <w:sz w:val="26"/>
                <w:szCs w:val="26"/>
                <w:lang w:val="vi-VN" w:bidi="hi-IN"/>
              </w:rPr>
            </w:pPr>
          </w:p>
          <w:p w:rsidR="00695ABA" w:rsidRPr="00933FC7" w:rsidRDefault="00695ABA" w:rsidP="007E65BE">
            <w:pPr>
              <w:spacing w:line="360" w:lineRule="exact"/>
              <w:rPr>
                <w:sz w:val="26"/>
                <w:szCs w:val="26"/>
                <w:lang w:val="vi-VN" w:bidi="hi-IN"/>
              </w:rPr>
            </w:pPr>
            <w:r>
              <w:rPr>
                <w:sz w:val="26"/>
                <w:szCs w:val="26"/>
                <w:lang w:val="vi-VN" w:bidi="hi-IN"/>
              </w:rPr>
              <w:t>19.0</w:t>
            </w:r>
          </w:p>
        </w:tc>
        <w:tc>
          <w:tcPr>
            <w:tcW w:w="1036" w:type="dxa"/>
          </w:tcPr>
          <w:p w:rsidR="00695ABA" w:rsidRPr="00D17BFA" w:rsidRDefault="00695ABA" w:rsidP="007E65BE">
            <w:pPr>
              <w:spacing w:line="360" w:lineRule="exact"/>
              <w:jc w:val="center"/>
              <w:rPr>
                <w:sz w:val="26"/>
                <w:szCs w:val="26"/>
                <w:lang w:bidi="hi-IN"/>
              </w:rPr>
            </w:pPr>
          </w:p>
          <w:p w:rsidR="00695ABA" w:rsidRPr="00695ABA" w:rsidRDefault="00695ABA" w:rsidP="007E65BE">
            <w:pPr>
              <w:spacing w:line="360" w:lineRule="exact"/>
              <w:rPr>
                <w:sz w:val="26"/>
                <w:szCs w:val="26"/>
                <w:lang w:val="vi-VN" w:bidi="hi-IN"/>
              </w:rPr>
            </w:pPr>
          </w:p>
          <w:p w:rsidR="00695ABA" w:rsidRPr="003C4ED2" w:rsidRDefault="00695ABA" w:rsidP="007E65BE">
            <w:pPr>
              <w:spacing w:line="360" w:lineRule="exact"/>
              <w:rPr>
                <w:sz w:val="26"/>
                <w:szCs w:val="26"/>
                <w:lang w:val="vi-VN" w:bidi="hi-IN"/>
              </w:rPr>
            </w:pPr>
            <w:r>
              <w:rPr>
                <w:sz w:val="26"/>
                <w:szCs w:val="26"/>
                <w:lang w:val="vi-VN" w:bidi="hi-IN"/>
              </w:rPr>
              <w:t>27.5.</w:t>
            </w:r>
          </w:p>
        </w:tc>
      </w:tr>
      <w:tr w:rsidR="00BB53CE" w:rsidRPr="00047516" w:rsidTr="005E65E1">
        <w:trPr>
          <w:gridAfter w:val="1"/>
          <w:wAfter w:w="16" w:type="dxa"/>
          <w:trHeight w:val="1587"/>
        </w:trPr>
        <w:tc>
          <w:tcPr>
            <w:tcW w:w="540" w:type="dxa"/>
            <w:vMerge/>
          </w:tcPr>
          <w:p w:rsidR="00BB53CE" w:rsidRPr="000C21E0" w:rsidRDefault="00BB53CE" w:rsidP="000C21E0">
            <w:pPr>
              <w:rPr>
                <w:b/>
                <w:sz w:val="24"/>
                <w:szCs w:val="24"/>
                <w:lang w:val="vi-VN"/>
              </w:rPr>
            </w:pPr>
          </w:p>
        </w:tc>
        <w:tc>
          <w:tcPr>
            <w:tcW w:w="1546" w:type="dxa"/>
            <w:vMerge/>
          </w:tcPr>
          <w:p w:rsidR="00BB53CE" w:rsidRPr="00E5063C" w:rsidRDefault="00BB53CE" w:rsidP="000C21E0">
            <w:pPr>
              <w:jc w:val="center"/>
              <w:rPr>
                <w:b/>
                <w:color w:val="FF0000"/>
                <w:sz w:val="26"/>
                <w:szCs w:val="26"/>
                <w:lang w:val="vi-VN"/>
              </w:rPr>
            </w:pPr>
          </w:p>
        </w:tc>
        <w:tc>
          <w:tcPr>
            <w:tcW w:w="2410" w:type="dxa"/>
          </w:tcPr>
          <w:p w:rsidR="00BB53CE" w:rsidRPr="005E65E1" w:rsidRDefault="00BB53CE" w:rsidP="00047516">
            <w:pPr>
              <w:rPr>
                <w:b/>
                <w:i/>
                <w:sz w:val="26"/>
                <w:szCs w:val="26"/>
                <w:lang w:val="vi-VN"/>
              </w:rPr>
            </w:pPr>
            <w:r w:rsidRPr="005E65E1">
              <w:rPr>
                <w:b/>
                <w:i/>
                <w:sz w:val="26"/>
                <w:szCs w:val="26"/>
                <w:lang w:val="vi-VN"/>
              </w:rPr>
              <w:t>II. Chiến đấu chống chiến lược Việt Nam hóa chiến tranh và Đông Dương hóa chiến tranh của Mĩ (1969-1973).</w:t>
            </w:r>
          </w:p>
        </w:tc>
        <w:tc>
          <w:tcPr>
            <w:tcW w:w="850" w:type="dxa"/>
            <w:shd w:val="clear" w:color="auto" w:fill="auto"/>
            <w:vAlign w:val="center"/>
          </w:tcPr>
          <w:p w:rsidR="00BB53CE" w:rsidRPr="000C21E0" w:rsidRDefault="00BB53CE" w:rsidP="007E65BE">
            <w:pPr>
              <w:jc w:val="center"/>
              <w:rPr>
                <w:sz w:val="24"/>
                <w:szCs w:val="24"/>
                <w:lang w:val="vi-VN"/>
              </w:rPr>
            </w:pPr>
            <w:r>
              <w:rPr>
                <w:sz w:val="24"/>
                <w:szCs w:val="24"/>
              </w:rPr>
              <w:t>0</w:t>
            </w:r>
            <w:r>
              <w:rPr>
                <w:sz w:val="24"/>
                <w:szCs w:val="24"/>
                <w:lang w:val="vi-VN"/>
              </w:rPr>
              <w:t>2</w:t>
            </w:r>
          </w:p>
          <w:p w:rsidR="00BB53CE" w:rsidRPr="000C21E0" w:rsidRDefault="00BB53CE" w:rsidP="007E65BE">
            <w:pPr>
              <w:jc w:val="center"/>
              <w:rPr>
                <w:sz w:val="24"/>
                <w:szCs w:val="24"/>
              </w:rPr>
            </w:pPr>
          </w:p>
        </w:tc>
        <w:tc>
          <w:tcPr>
            <w:tcW w:w="851" w:type="dxa"/>
            <w:shd w:val="clear" w:color="auto" w:fill="auto"/>
            <w:vAlign w:val="center"/>
          </w:tcPr>
          <w:p w:rsidR="00BB53CE" w:rsidRPr="000C21E0" w:rsidRDefault="00BB53CE" w:rsidP="007E65BE">
            <w:pPr>
              <w:jc w:val="center"/>
              <w:rPr>
                <w:sz w:val="24"/>
                <w:szCs w:val="24"/>
                <w:lang w:val="vi-VN"/>
              </w:rPr>
            </w:pPr>
            <w:r>
              <w:rPr>
                <w:sz w:val="24"/>
                <w:szCs w:val="24"/>
                <w:lang w:val="vi-VN"/>
              </w:rPr>
              <w:t>2.0</w:t>
            </w:r>
          </w:p>
          <w:p w:rsidR="00BB53CE" w:rsidRPr="000C21E0" w:rsidRDefault="00BB53CE" w:rsidP="007E65BE">
            <w:pPr>
              <w:jc w:val="center"/>
              <w:rPr>
                <w:sz w:val="24"/>
                <w:szCs w:val="24"/>
              </w:rPr>
            </w:pPr>
          </w:p>
        </w:tc>
        <w:tc>
          <w:tcPr>
            <w:tcW w:w="709" w:type="dxa"/>
            <w:shd w:val="clear" w:color="auto" w:fill="auto"/>
            <w:vAlign w:val="center"/>
          </w:tcPr>
          <w:p w:rsidR="00BB53CE" w:rsidRPr="000C21E0" w:rsidRDefault="00BB53CE" w:rsidP="007E65BE">
            <w:pPr>
              <w:jc w:val="center"/>
              <w:rPr>
                <w:sz w:val="24"/>
                <w:szCs w:val="24"/>
                <w:lang w:val="vi-VN"/>
              </w:rPr>
            </w:pPr>
            <w:r>
              <w:rPr>
                <w:sz w:val="24"/>
                <w:szCs w:val="24"/>
              </w:rPr>
              <w:t>0</w:t>
            </w:r>
            <w:r>
              <w:rPr>
                <w:sz w:val="24"/>
                <w:szCs w:val="24"/>
                <w:lang w:val="vi-VN"/>
              </w:rPr>
              <w:t>3</w:t>
            </w:r>
          </w:p>
          <w:p w:rsidR="00BB53CE" w:rsidRPr="000C21E0" w:rsidRDefault="00BB53CE" w:rsidP="007E65BE">
            <w:pPr>
              <w:rPr>
                <w:sz w:val="24"/>
                <w:szCs w:val="24"/>
              </w:rPr>
            </w:pPr>
          </w:p>
        </w:tc>
        <w:tc>
          <w:tcPr>
            <w:tcW w:w="992" w:type="dxa"/>
            <w:shd w:val="clear" w:color="auto" w:fill="auto"/>
            <w:vAlign w:val="center"/>
          </w:tcPr>
          <w:p w:rsidR="00BB53CE" w:rsidRPr="000C21E0" w:rsidRDefault="00BB53CE" w:rsidP="007E65BE">
            <w:pPr>
              <w:jc w:val="center"/>
              <w:rPr>
                <w:sz w:val="24"/>
                <w:szCs w:val="24"/>
                <w:lang w:val="vi-VN"/>
              </w:rPr>
            </w:pPr>
            <w:r>
              <w:rPr>
                <w:sz w:val="24"/>
                <w:szCs w:val="24"/>
                <w:lang w:val="vi-VN"/>
              </w:rPr>
              <w:t>3.0</w:t>
            </w:r>
          </w:p>
          <w:p w:rsidR="00BB53CE" w:rsidRPr="000C21E0" w:rsidRDefault="00BB53CE" w:rsidP="007E65BE">
            <w:pPr>
              <w:jc w:val="center"/>
              <w:rPr>
                <w:sz w:val="24"/>
                <w:szCs w:val="24"/>
              </w:rPr>
            </w:pPr>
          </w:p>
        </w:tc>
        <w:tc>
          <w:tcPr>
            <w:tcW w:w="992" w:type="dxa"/>
            <w:shd w:val="clear" w:color="auto" w:fill="auto"/>
            <w:vAlign w:val="center"/>
          </w:tcPr>
          <w:p w:rsidR="00BB53CE" w:rsidRPr="000C21E0" w:rsidRDefault="00BB53CE" w:rsidP="007E65BE">
            <w:pPr>
              <w:jc w:val="center"/>
              <w:rPr>
                <w:sz w:val="24"/>
                <w:szCs w:val="24"/>
                <w:lang w:val="vi-VN"/>
              </w:rPr>
            </w:pPr>
          </w:p>
          <w:p w:rsidR="00BB53CE" w:rsidRPr="000C21E0" w:rsidRDefault="00BB53CE" w:rsidP="007E65BE">
            <w:pPr>
              <w:jc w:val="center"/>
              <w:rPr>
                <w:sz w:val="24"/>
                <w:szCs w:val="24"/>
              </w:rPr>
            </w:pPr>
          </w:p>
        </w:tc>
        <w:tc>
          <w:tcPr>
            <w:tcW w:w="851" w:type="dxa"/>
            <w:shd w:val="clear" w:color="auto" w:fill="auto"/>
            <w:vAlign w:val="center"/>
          </w:tcPr>
          <w:p w:rsidR="00BB53CE" w:rsidRPr="000C21E0" w:rsidRDefault="00BB53CE" w:rsidP="007E65BE">
            <w:pPr>
              <w:jc w:val="center"/>
              <w:rPr>
                <w:sz w:val="24"/>
                <w:szCs w:val="24"/>
              </w:rPr>
            </w:pPr>
          </w:p>
        </w:tc>
        <w:tc>
          <w:tcPr>
            <w:tcW w:w="969" w:type="dxa"/>
            <w:shd w:val="clear" w:color="auto" w:fill="auto"/>
            <w:vAlign w:val="center"/>
          </w:tcPr>
          <w:p w:rsidR="00BB53CE" w:rsidRPr="000C21E0" w:rsidRDefault="00BB53CE" w:rsidP="007E65BE">
            <w:pPr>
              <w:jc w:val="center"/>
              <w:rPr>
                <w:sz w:val="24"/>
                <w:szCs w:val="24"/>
              </w:rPr>
            </w:pPr>
          </w:p>
        </w:tc>
        <w:tc>
          <w:tcPr>
            <w:tcW w:w="900" w:type="dxa"/>
            <w:shd w:val="clear" w:color="auto" w:fill="auto"/>
            <w:vAlign w:val="center"/>
          </w:tcPr>
          <w:p w:rsidR="00BB53CE" w:rsidRPr="000C21E0" w:rsidRDefault="00BB53CE" w:rsidP="007E65BE">
            <w:pPr>
              <w:jc w:val="center"/>
              <w:rPr>
                <w:sz w:val="24"/>
                <w:szCs w:val="24"/>
              </w:rPr>
            </w:pPr>
          </w:p>
        </w:tc>
        <w:tc>
          <w:tcPr>
            <w:tcW w:w="990" w:type="dxa"/>
            <w:shd w:val="clear" w:color="auto" w:fill="auto"/>
            <w:vAlign w:val="center"/>
          </w:tcPr>
          <w:p w:rsidR="00BB53CE" w:rsidRPr="000C21E0" w:rsidRDefault="00BB53CE" w:rsidP="007E65BE">
            <w:pPr>
              <w:jc w:val="center"/>
              <w:rPr>
                <w:sz w:val="24"/>
                <w:szCs w:val="24"/>
                <w:lang w:val="vi-VN"/>
              </w:rPr>
            </w:pPr>
            <w:r>
              <w:rPr>
                <w:sz w:val="24"/>
                <w:szCs w:val="24"/>
              </w:rPr>
              <w:t>0</w:t>
            </w:r>
            <w:r>
              <w:rPr>
                <w:sz w:val="24"/>
                <w:szCs w:val="24"/>
                <w:lang w:val="vi-VN"/>
              </w:rPr>
              <w:t>5</w:t>
            </w:r>
          </w:p>
          <w:p w:rsidR="00BB53CE" w:rsidRPr="000C21E0" w:rsidRDefault="00BB53CE" w:rsidP="007E65BE">
            <w:pPr>
              <w:jc w:val="center"/>
              <w:rPr>
                <w:sz w:val="24"/>
                <w:szCs w:val="24"/>
              </w:rPr>
            </w:pPr>
          </w:p>
        </w:tc>
        <w:tc>
          <w:tcPr>
            <w:tcW w:w="900" w:type="dxa"/>
            <w:vAlign w:val="center"/>
          </w:tcPr>
          <w:p w:rsidR="00BB53CE" w:rsidRPr="000C21E0" w:rsidRDefault="00BB53CE" w:rsidP="007E65BE">
            <w:pPr>
              <w:jc w:val="center"/>
              <w:rPr>
                <w:sz w:val="24"/>
                <w:szCs w:val="24"/>
              </w:rPr>
            </w:pPr>
          </w:p>
        </w:tc>
        <w:tc>
          <w:tcPr>
            <w:tcW w:w="947" w:type="dxa"/>
          </w:tcPr>
          <w:p w:rsidR="00BB53CE" w:rsidRDefault="00BB53CE" w:rsidP="007E65BE">
            <w:pPr>
              <w:rPr>
                <w:sz w:val="24"/>
                <w:szCs w:val="24"/>
                <w:lang w:val="vi-VN"/>
              </w:rPr>
            </w:pPr>
          </w:p>
          <w:p w:rsidR="00BB53CE" w:rsidRDefault="00BB53CE" w:rsidP="007E65BE">
            <w:pPr>
              <w:rPr>
                <w:sz w:val="24"/>
                <w:szCs w:val="24"/>
                <w:lang w:val="vi-VN"/>
              </w:rPr>
            </w:pPr>
          </w:p>
          <w:p w:rsidR="00BB53CE" w:rsidRPr="000C21E0" w:rsidRDefault="00BB53CE" w:rsidP="007E65BE">
            <w:pPr>
              <w:jc w:val="center"/>
              <w:rPr>
                <w:sz w:val="24"/>
                <w:szCs w:val="24"/>
                <w:lang w:val="vi-VN"/>
              </w:rPr>
            </w:pPr>
            <w:r>
              <w:rPr>
                <w:sz w:val="24"/>
                <w:szCs w:val="24"/>
                <w:lang w:val="vi-VN"/>
              </w:rPr>
              <w:t>4.0</w:t>
            </w:r>
          </w:p>
        </w:tc>
        <w:tc>
          <w:tcPr>
            <w:tcW w:w="1036" w:type="dxa"/>
          </w:tcPr>
          <w:p w:rsidR="00BB53CE" w:rsidRDefault="00BB53CE" w:rsidP="007E65BE">
            <w:pPr>
              <w:jc w:val="center"/>
              <w:rPr>
                <w:sz w:val="24"/>
                <w:szCs w:val="24"/>
                <w:lang w:val="vi-VN"/>
              </w:rPr>
            </w:pPr>
          </w:p>
          <w:p w:rsidR="00BB53CE" w:rsidRDefault="00BB53CE" w:rsidP="007E65BE">
            <w:pPr>
              <w:jc w:val="center"/>
              <w:rPr>
                <w:sz w:val="24"/>
                <w:szCs w:val="24"/>
                <w:lang w:val="vi-VN"/>
              </w:rPr>
            </w:pPr>
          </w:p>
          <w:p w:rsidR="00BB53CE" w:rsidRPr="000C21E0" w:rsidRDefault="00BB53CE" w:rsidP="007E65BE">
            <w:pPr>
              <w:jc w:val="center"/>
              <w:rPr>
                <w:sz w:val="24"/>
                <w:szCs w:val="24"/>
                <w:lang w:val="vi-VN"/>
              </w:rPr>
            </w:pPr>
            <w:r>
              <w:rPr>
                <w:sz w:val="24"/>
                <w:szCs w:val="24"/>
                <w:lang w:val="vi-VN"/>
              </w:rPr>
              <w:t>12.5</w:t>
            </w:r>
          </w:p>
        </w:tc>
      </w:tr>
      <w:tr w:rsidR="00695ABA" w:rsidRPr="00047516" w:rsidTr="005E65E1">
        <w:trPr>
          <w:gridAfter w:val="1"/>
          <w:wAfter w:w="16" w:type="dxa"/>
          <w:trHeight w:val="1587"/>
        </w:trPr>
        <w:tc>
          <w:tcPr>
            <w:tcW w:w="540" w:type="dxa"/>
            <w:vMerge/>
          </w:tcPr>
          <w:p w:rsidR="00695ABA" w:rsidRPr="000C21E0" w:rsidRDefault="00695ABA" w:rsidP="000C21E0">
            <w:pPr>
              <w:rPr>
                <w:b/>
                <w:sz w:val="24"/>
                <w:szCs w:val="24"/>
                <w:lang w:val="vi-VN"/>
              </w:rPr>
            </w:pPr>
          </w:p>
        </w:tc>
        <w:tc>
          <w:tcPr>
            <w:tcW w:w="1546" w:type="dxa"/>
            <w:vMerge/>
          </w:tcPr>
          <w:p w:rsidR="00695ABA" w:rsidRPr="00E5063C" w:rsidRDefault="00695ABA" w:rsidP="000C21E0">
            <w:pPr>
              <w:jc w:val="center"/>
              <w:rPr>
                <w:b/>
                <w:color w:val="FF0000"/>
                <w:sz w:val="26"/>
                <w:szCs w:val="26"/>
                <w:lang w:val="vi-VN"/>
              </w:rPr>
            </w:pPr>
          </w:p>
        </w:tc>
        <w:tc>
          <w:tcPr>
            <w:tcW w:w="2410" w:type="dxa"/>
          </w:tcPr>
          <w:p w:rsidR="00695ABA" w:rsidRPr="005E65E1" w:rsidRDefault="00695ABA" w:rsidP="00047516">
            <w:pPr>
              <w:rPr>
                <w:b/>
                <w:i/>
                <w:sz w:val="26"/>
                <w:szCs w:val="26"/>
                <w:lang w:val="vi-VN"/>
              </w:rPr>
            </w:pPr>
            <w:r w:rsidRPr="005E65E1">
              <w:rPr>
                <w:b/>
                <w:i/>
                <w:sz w:val="26"/>
                <w:szCs w:val="26"/>
                <w:lang w:val="vi-VN"/>
              </w:rPr>
              <w:t>III. Miền Bắc khôi phục và phát triển kinh tế-xã hội, chiến đấu chống chiến tranh phá hoại lần thứ hai của Mĩ và làm nghĩa vụ hậu phương (1969-</w:t>
            </w:r>
            <w:r w:rsidRPr="005E65E1">
              <w:rPr>
                <w:b/>
                <w:i/>
                <w:sz w:val="26"/>
                <w:szCs w:val="26"/>
                <w:lang w:val="vi-VN"/>
              </w:rPr>
              <w:lastRenderedPageBreak/>
              <w:t>1973).</w:t>
            </w:r>
          </w:p>
        </w:tc>
        <w:tc>
          <w:tcPr>
            <w:tcW w:w="850" w:type="dxa"/>
            <w:shd w:val="clear" w:color="auto" w:fill="auto"/>
            <w:vAlign w:val="center"/>
          </w:tcPr>
          <w:p w:rsidR="00695ABA" w:rsidRPr="00D17BFA" w:rsidRDefault="00695ABA" w:rsidP="007E65BE">
            <w:pPr>
              <w:spacing w:line="360" w:lineRule="exact"/>
              <w:jc w:val="center"/>
              <w:rPr>
                <w:sz w:val="26"/>
                <w:szCs w:val="26"/>
              </w:rPr>
            </w:pPr>
            <w:r w:rsidRPr="00D17BFA">
              <w:rPr>
                <w:sz w:val="26"/>
                <w:szCs w:val="26"/>
              </w:rPr>
              <w:lastRenderedPageBreak/>
              <w:t>1</w:t>
            </w:r>
          </w:p>
        </w:tc>
        <w:tc>
          <w:tcPr>
            <w:tcW w:w="851" w:type="dxa"/>
            <w:shd w:val="clear" w:color="auto" w:fill="auto"/>
            <w:vAlign w:val="center"/>
          </w:tcPr>
          <w:p w:rsidR="00695ABA" w:rsidRPr="003C4ED2" w:rsidRDefault="00695ABA" w:rsidP="007E65BE">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95ABA" w:rsidRPr="00D17BFA" w:rsidRDefault="00695ABA" w:rsidP="007E65BE">
            <w:pPr>
              <w:spacing w:line="360" w:lineRule="exact"/>
              <w:jc w:val="center"/>
              <w:rPr>
                <w:bCs/>
                <w:iCs/>
                <w:sz w:val="26"/>
                <w:szCs w:val="26"/>
                <w:lang w:bidi="hi-IN"/>
              </w:rPr>
            </w:pPr>
            <w:r w:rsidRPr="00D17BFA">
              <w:rPr>
                <w:bCs/>
                <w:iCs/>
                <w:sz w:val="26"/>
                <w:szCs w:val="26"/>
                <w:lang w:bidi="hi-IN"/>
              </w:rPr>
              <w:t>1</w:t>
            </w:r>
          </w:p>
        </w:tc>
        <w:tc>
          <w:tcPr>
            <w:tcW w:w="992" w:type="dxa"/>
            <w:shd w:val="clear" w:color="auto" w:fill="auto"/>
            <w:vAlign w:val="center"/>
          </w:tcPr>
          <w:p w:rsidR="00695ABA" w:rsidRPr="003C4ED2" w:rsidRDefault="00695ABA" w:rsidP="007E65BE">
            <w:pPr>
              <w:spacing w:line="360" w:lineRule="exact"/>
              <w:jc w:val="center"/>
              <w:rPr>
                <w:bCs/>
                <w:iCs/>
                <w:sz w:val="26"/>
                <w:szCs w:val="26"/>
                <w:lang w:val="vi-VN" w:bidi="hi-IN"/>
              </w:rPr>
            </w:pPr>
            <w:r>
              <w:rPr>
                <w:bCs/>
                <w:iCs/>
                <w:sz w:val="26"/>
                <w:szCs w:val="26"/>
                <w:lang w:val="vi-VN" w:bidi="hi-IN"/>
              </w:rPr>
              <w:t>1.0</w:t>
            </w:r>
          </w:p>
        </w:tc>
        <w:tc>
          <w:tcPr>
            <w:tcW w:w="992" w:type="dxa"/>
            <w:shd w:val="clear" w:color="auto" w:fill="auto"/>
            <w:vAlign w:val="center"/>
          </w:tcPr>
          <w:p w:rsidR="00695ABA" w:rsidRPr="000C21E0" w:rsidRDefault="00695ABA" w:rsidP="007E65BE">
            <w:pPr>
              <w:jc w:val="center"/>
              <w:rPr>
                <w:sz w:val="24"/>
                <w:szCs w:val="24"/>
                <w:lang w:val="vi-VN"/>
              </w:rPr>
            </w:pPr>
          </w:p>
        </w:tc>
        <w:tc>
          <w:tcPr>
            <w:tcW w:w="851" w:type="dxa"/>
            <w:shd w:val="clear" w:color="auto" w:fill="auto"/>
            <w:vAlign w:val="center"/>
          </w:tcPr>
          <w:p w:rsidR="00695ABA" w:rsidRPr="00DB51DC" w:rsidRDefault="00695ABA" w:rsidP="007E65BE">
            <w:pPr>
              <w:jc w:val="center"/>
              <w:rPr>
                <w:sz w:val="24"/>
                <w:szCs w:val="24"/>
                <w:lang w:val="vi-VN"/>
              </w:rPr>
            </w:pPr>
          </w:p>
        </w:tc>
        <w:tc>
          <w:tcPr>
            <w:tcW w:w="969" w:type="dxa"/>
            <w:shd w:val="clear" w:color="auto" w:fill="auto"/>
            <w:vAlign w:val="center"/>
          </w:tcPr>
          <w:p w:rsidR="00695ABA" w:rsidRPr="00DB51DC" w:rsidRDefault="00695ABA" w:rsidP="007E65BE">
            <w:pPr>
              <w:jc w:val="center"/>
              <w:rPr>
                <w:sz w:val="24"/>
                <w:szCs w:val="24"/>
                <w:lang w:val="vi-VN"/>
              </w:rPr>
            </w:pPr>
          </w:p>
        </w:tc>
        <w:tc>
          <w:tcPr>
            <w:tcW w:w="900" w:type="dxa"/>
            <w:shd w:val="clear" w:color="auto" w:fill="auto"/>
            <w:vAlign w:val="center"/>
          </w:tcPr>
          <w:p w:rsidR="00695ABA" w:rsidRPr="00DB51DC" w:rsidRDefault="00695ABA" w:rsidP="007E65BE">
            <w:pPr>
              <w:jc w:val="center"/>
              <w:rPr>
                <w:sz w:val="24"/>
                <w:szCs w:val="24"/>
                <w:lang w:val="vi-VN"/>
              </w:rPr>
            </w:pPr>
          </w:p>
        </w:tc>
        <w:tc>
          <w:tcPr>
            <w:tcW w:w="990" w:type="dxa"/>
            <w:shd w:val="clear" w:color="auto" w:fill="auto"/>
            <w:vAlign w:val="center"/>
          </w:tcPr>
          <w:p w:rsidR="00695ABA" w:rsidRPr="00D17BFA" w:rsidRDefault="00695ABA" w:rsidP="007E65BE">
            <w:pPr>
              <w:spacing w:line="360" w:lineRule="exact"/>
              <w:jc w:val="center"/>
              <w:rPr>
                <w:sz w:val="26"/>
                <w:szCs w:val="26"/>
                <w:lang w:bidi="hi-IN"/>
              </w:rPr>
            </w:pPr>
            <w:r w:rsidRPr="00D17BFA">
              <w:rPr>
                <w:sz w:val="26"/>
                <w:szCs w:val="26"/>
                <w:lang w:bidi="hi-IN"/>
              </w:rPr>
              <w:t>2</w:t>
            </w:r>
          </w:p>
        </w:tc>
        <w:tc>
          <w:tcPr>
            <w:tcW w:w="900" w:type="dxa"/>
            <w:vAlign w:val="center"/>
          </w:tcPr>
          <w:p w:rsidR="00695ABA" w:rsidRPr="003C4ED2" w:rsidRDefault="00695ABA" w:rsidP="007E65BE">
            <w:pPr>
              <w:spacing w:line="360" w:lineRule="exact"/>
              <w:jc w:val="center"/>
              <w:rPr>
                <w:sz w:val="26"/>
                <w:szCs w:val="26"/>
                <w:lang w:val="vi-VN" w:bidi="hi-IN"/>
              </w:rPr>
            </w:pPr>
          </w:p>
        </w:tc>
        <w:tc>
          <w:tcPr>
            <w:tcW w:w="947" w:type="dxa"/>
          </w:tcPr>
          <w:p w:rsidR="00695ABA" w:rsidRPr="00D17BFA" w:rsidRDefault="00695ABA" w:rsidP="007E65BE">
            <w:pPr>
              <w:spacing w:line="360" w:lineRule="exact"/>
              <w:jc w:val="center"/>
              <w:rPr>
                <w:sz w:val="26"/>
                <w:szCs w:val="26"/>
                <w:lang w:bidi="hi-IN"/>
              </w:rPr>
            </w:pPr>
            <w:r>
              <w:rPr>
                <w:sz w:val="26"/>
                <w:szCs w:val="26"/>
                <w:lang w:val="vi-VN" w:bidi="hi-IN"/>
              </w:rPr>
              <w:t>1.5</w:t>
            </w: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tc>
        <w:tc>
          <w:tcPr>
            <w:tcW w:w="1036" w:type="dxa"/>
          </w:tcPr>
          <w:p w:rsidR="00695ABA" w:rsidRPr="003C4ED2" w:rsidRDefault="00695ABA" w:rsidP="007E65BE">
            <w:pPr>
              <w:spacing w:line="360" w:lineRule="exact"/>
              <w:jc w:val="center"/>
              <w:rPr>
                <w:sz w:val="26"/>
                <w:szCs w:val="26"/>
                <w:lang w:val="vi-VN" w:bidi="hi-IN"/>
              </w:rPr>
            </w:pPr>
            <w:r>
              <w:rPr>
                <w:sz w:val="26"/>
                <w:szCs w:val="26"/>
                <w:lang w:val="vi-VN" w:bidi="hi-IN"/>
              </w:rPr>
              <w:lastRenderedPageBreak/>
              <w:t>5</w:t>
            </w: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tc>
      </w:tr>
      <w:tr w:rsidR="00695ABA" w:rsidRPr="00047516" w:rsidTr="005E65E1">
        <w:trPr>
          <w:gridAfter w:val="1"/>
          <w:wAfter w:w="16" w:type="dxa"/>
          <w:trHeight w:val="416"/>
        </w:trPr>
        <w:tc>
          <w:tcPr>
            <w:tcW w:w="540" w:type="dxa"/>
            <w:vMerge/>
          </w:tcPr>
          <w:p w:rsidR="00695ABA" w:rsidRPr="000C21E0" w:rsidRDefault="00695ABA" w:rsidP="000C21E0">
            <w:pPr>
              <w:rPr>
                <w:b/>
                <w:sz w:val="24"/>
                <w:szCs w:val="24"/>
                <w:lang w:val="vi-VN"/>
              </w:rPr>
            </w:pPr>
          </w:p>
        </w:tc>
        <w:tc>
          <w:tcPr>
            <w:tcW w:w="1546" w:type="dxa"/>
            <w:vMerge/>
          </w:tcPr>
          <w:p w:rsidR="00695ABA" w:rsidRPr="00E5063C" w:rsidRDefault="00695ABA" w:rsidP="000C21E0">
            <w:pPr>
              <w:jc w:val="center"/>
              <w:rPr>
                <w:b/>
                <w:color w:val="FF0000"/>
                <w:sz w:val="26"/>
                <w:szCs w:val="26"/>
                <w:lang w:val="vi-VN"/>
              </w:rPr>
            </w:pPr>
          </w:p>
        </w:tc>
        <w:tc>
          <w:tcPr>
            <w:tcW w:w="2410" w:type="dxa"/>
          </w:tcPr>
          <w:p w:rsidR="00695ABA" w:rsidRPr="005E65E1" w:rsidRDefault="00695ABA" w:rsidP="00047516">
            <w:pPr>
              <w:rPr>
                <w:b/>
                <w:i/>
                <w:sz w:val="26"/>
                <w:szCs w:val="26"/>
                <w:lang w:val="vi-VN"/>
              </w:rPr>
            </w:pPr>
            <w:r w:rsidRPr="005E65E1">
              <w:rPr>
                <w:b/>
                <w:i/>
                <w:sz w:val="26"/>
                <w:szCs w:val="26"/>
                <w:lang w:val="vi-VN"/>
              </w:rPr>
              <w:t>IV. Hiệp định Pari năm 1973 về chấm dứt chiến tranh lập lại hòa bình ở Việt Nam.</w:t>
            </w:r>
          </w:p>
        </w:tc>
        <w:tc>
          <w:tcPr>
            <w:tcW w:w="850" w:type="dxa"/>
            <w:shd w:val="clear" w:color="auto" w:fill="auto"/>
            <w:vAlign w:val="center"/>
          </w:tcPr>
          <w:p w:rsidR="00695ABA" w:rsidRPr="00D17BFA" w:rsidRDefault="00695ABA" w:rsidP="007E65BE">
            <w:pPr>
              <w:spacing w:line="360" w:lineRule="exact"/>
              <w:jc w:val="center"/>
              <w:rPr>
                <w:sz w:val="26"/>
                <w:szCs w:val="26"/>
              </w:rPr>
            </w:pPr>
            <w:r w:rsidRPr="00D17BFA">
              <w:rPr>
                <w:sz w:val="26"/>
                <w:szCs w:val="26"/>
              </w:rPr>
              <w:t>1</w:t>
            </w:r>
          </w:p>
        </w:tc>
        <w:tc>
          <w:tcPr>
            <w:tcW w:w="851" w:type="dxa"/>
            <w:shd w:val="clear" w:color="auto" w:fill="auto"/>
            <w:vAlign w:val="center"/>
          </w:tcPr>
          <w:p w:rsidR="00695ABA" w:rsidRPr="003C4ED2" w:rsidRDefault="00695ABA" w:rsidP="007E65BE">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95ABA" w:rsidRPr="00D17BFA" w:rsidRDefault="00695ABA" w:rsidP="007E65BE">
            <w:pPr>
              <w:spacing w:line="360" w:lineRule="exact"/>
              <w:jc w:val="center"/>
              <w:rPr>
                <w:bCs/>
                <w:iCs/>
                <w:sz w:val="26"/>
                <w:szCs w:val="26"/>
                <w:lang w:bidi="hi-IN"/>
              </w:rPr>
            </w:pPr>
            <w:r w:rsidRPr="00D17BFA">
              <w:rPr>
                <w:bCs/>
                <w:iCs/>
                <w:sz w:val="26"/>
                <w:szCs w:val="26"/>
                <w:lang w:bidi="hi-IN"/>
              </w:rPr>
              <w:t>1</w:t>
            </w:r>
          </w:p>
        </w:tc>
        <w:tc>
          <w:tcPr>
            <w:tcW w:w="992" w:type="dxa"/>
            <w:shd w:val="clear" w:color="auto" w:fill="auto"/>
            <w:vAlign w:val="center"/>
          </w:tcPr>
          <w:p w:rsidR="00695ABA" w:rsidRPr="003C4ED2" w:rsidRDefault="00695ABA" w:rsidP="007E65BE">
            <w:pPr>
              <w:spacing w:line="360" w:lineRule="exact"/>
              <w:jc w:val="center"/>
              <w:rPr>
                <w:bCs/>
                <w:iCs/>
                <w:sz w:val="26"/>
                <w:szCs w:val="26"/>
                <w:lang w:val="vi-VN" w:bidi="hi-IN"/>
              </w:rPr>
            </w:pPr>
            <w:r>
              <w:rPr>
                <w:bCs/>
                <w:iCs/>
                <w:sz w:val="26"/>
                <w:szCs w:val="26"/>
                <w:lang w:val="vi-VN" w:bidi="hi-IN"/>
              </w:rPr>
              <w:t>1.0</w:t>
            </w:r>
          </w:p>
        </w:tc>
        <w:tc>
          <w:tcPr>
            <w:tcW w:w="992" w:type="dxa"/>
            <w:shd w:val="clear" w:color="auto" w:fill="auto"/>
            <w:vAlign w:val="center"/>
          </w:tcPr>
          <w:p w:rsidR="00695ABA" w:rsidRPr="000C21E0" w:rsidRDefault="00695ABA" w:rsidP="007E65BE">
            <w:pPr>
              <w:jc w:val="center"/>
              <w:rPr>
                <w:sz w:val="24"/>
                <w:szCs w:val="24"/>
                <w:lang w:val="vi-VN"/>
              </w:rPr>
            </w:pPr>
          </w:p>
        </w:tc>
        <w:tc>
          <w:tcPr>
            <w:tcW w:w="851" w:type="dxa"/>
            <w:shd w:val="clear" w:color="auto" w:fill="auto"/>
            <w:vAlign w:val="center"/>
          </w:tcPr>
          <w:p w:rsidR="00695ABA" w:rsidRPr="00DB51DC" w:rsidRDefault="00695ABA" w:rsidP="007E65BE">
            <w:pPr>
              <w:jc w:val="center"/>
              <w:rPr>
                <w:sz w:val="24"/>
                <w:szCs w:val="24"/>
                <w:lang w:val="vi-VN"/>
              </w:rPr>
            </w:pPr>
          </w:p>
        </w:tc>
        <w:tc>
          <w:tcPr>
            <w:tcW w:w="969" w:type="dxa"/>
            <w:shd w:val="clear" w:color="auto" w:fill="auto"/>
            <w:vAlign w:val="center"/>
          </w:tcPr>
          <w:p w:rsidR="00695ABA" w:rsidRPr="00DB51DC" w:rsidRDefault="00695ABA" w:rsidP="007E65BE">
            <w:pPr>
              <w:jc w:val="center"/>
              <w:rPr>
                <w:sz w:val="24"/>
                <w:szCs w:val="24"/>
                <w:lang w:val="vi-VN"/>
              </w:rPr>
            </w:pPr>
          </w:p>
        </w:tc>
        <w:tc>
          <w:tcPr>
            <w:tcW w:w="900" w:type="dxa"/>
            <w:shd w:val="clear" w:color="auto" w:fill="auto"/>
            <w:vAlign w:val="center"/>
          </w:tcPr>
          <w:p w:rsidR="00695ABA" w:rsidRPr="00DB51DC" w:rsidRDefault="00695ABA" w:rsidP="007E65BE">
            <w:pPr>
              <w:jc w:val="center"/>
              <w:rPr>
                <w:sz w:val="24"/>
                <w:szCs w:val="24"/>
                <w:lang w:val="vi-VN"/>
              </w:rPr>
            </w:pPr>
          </w:p>
        </w:tc>
        <w:tc>
          <w:tcPr>
            <w:tcW w:w="990" w:type="dxa"/>
            <w:shd w:val="clear" w:color="auto" w:fill="auto"/>
            <w:vAlign w:val="center"/>
          </w:tcPr>
          <w:p w:rsidR="00695ABA" w:rsidRPr="00D17BFA" w:rsidRDefault="00695ABA" w:rsidP="007E65BE">
            <w:pPr>
              <w:spacing w:line="360" w:lineRule="exact"/>
              <w:jc w:val="center"/>
              <w:rPr>
                <w:sz w:val="26"/>
                <w:szCs w:val="26"/>
                <w:lang w:bidi="hi-IN"/>
              </w:rPr>
            </w:pPr>
            <w:r w:rsidRPr="00D17BFA">
              <w:rPr>
                <w:sz w:val="26"/>
                <w:szCs w:val="26"/>
                <w:lang w:bidi="hi-IN"/>
              </w:rPr>
              <w:t>2</w:t>
            </w:r>
          </w:p>
        </w:tc>
        <w:tc>
          <w:tcPr>
            <w:tcW w:w="900" w:type="dxa"/>
            <w:vAlign w:val="center"/>
          </w:tcPr>
          <w:p w:rsidR="00695ABA" w:rsidRPr="003C4ED2" w:rsidRDefault="00695ABA" w:rsidP="007E65BE">
            <w:pPr>
              <w:spacing w:line="360" w:lineRule="exact"/>
              <w:jc w:val="center"/>
              <w:rPr>
                <w:sz w:val="26"/>
                <w:szCs w:val="26"/>
                <w:lang w:val="vi-VN" w:bidi="hi-IN"/>
              </w:rPr>
            </w:pPr>
          </w:p>
        </w:tc>
        <w:tc>
          <w:tcPr>
            <w:tcW w:w="947" w:type="dxa"/>
          </w:tcPr>
          <w:p w:rsidR="00695ABA" w:rsidRPr="00D17BFA" w:rsidRDefault="00695ABA" w:rsidP="007E65BE">
            <w:pPr>
              <w:spacing w:line="360" w:lineRule="exact"/>
              <w:jc w:val="center"/>
              <w:rPr>
                <w:sz w:val="26"/>
                <w:szCs w:val="26"/>
                <w:lang w:bidi="hi-IN"/>
              </w:rPr>
            </w:pPr>
          </w:p>
          <w:p w:rsidR="00695ABA" w:rsidRPr="00D17BFA" w:rsidRDefault="00695ABA" w:rsidP="00695ABA">
            <w:pPr>
              <w:spacing w:line="360" w:lineRule="exact"/>
              <w:rPr>
                <w:sz w:val="26"/>
                <w:szCs w:val="26"/>
                <w:lang w:bidi="hi-IN"/>
              </w:rPr>
            </w:pPr>
            <w:r>
              <w:rPr>
                <w:sz w:val="26"/>
                <w:szCs w:val="26"/>
                <w:lang w:val="vi-VN" w:bidi="hi-IN"/>
              </w:rPr>
              <w:t>1.5</w:t>
            </w:r>
          </w:p>
        </w:tc>
        <w:tc>
          <w:tcPr>
            <w:tcW w:w="1036" w:type="dxa"/>
          </w:tcPr>
          <w:p w:rsidR="00695ABA" w:rsidRPr="00D17BFA" w:rsidRDefault="00695ABA" w:rsidP="007E65BE">
            <w:pPr>
              <w:spacing w:line="360" w:lineRule="exact"/>
              <w:jc w:val="center"/>
              <w:rPr>
                <w:sz w:val="26"/>
                <w:szCs w:val="26"/>
                <w:lang w:bidi="hi-IN"/>
              </w:rPr>
            </w:pPr>
          </w:p>
          <w:p w:rsidR="00695ABA" w:rsidRPr="003C4ED2" w:rsidRDefault="00695ABA" w:rsidP="00695ABA">
            <w:pPr>
              <w:spacing w:line="360" w:lineRule="exact"/>
              <w:rPr>
                <w:sz w:val="26"/>
                <w:szCs w:val="26"/>
                <w:lang w:val="vi-VN" w:bidi="hi-IN"/>
              </w:rPr>
            </w:pPr>
            <w:r>
              <w:rPr>
                <w:sz w:val="26"/>
                <w:szCs w:val="26"/>
                <w:lang w:val="vi-VN" w:bidi="hi-IN"/>
              </w:rPr>
              <w:t>5</w:t>
            </w:r>
          </w:p>
        </w:tc>
      </w:tr>
      <w:tr w:rsidR="00695ABA" w:rsidRPr="00047516" w:rsidTr="005E65E1">
        <w:trPr>
          <w:gridAfter w:val="1"/>
          <w:wAfter w:w="16" w:type="dxa"/>
          <w:trHeight w:val="1587"/>
        </w:trPr>
        <w:tc>
          <w:tcPr>
            <w:tcW w:w="540" w:type="dxa"/>
            <w:vMerge w:val="restart"/>
          </w:tcPr>
          <w:p w:rsidR="00695ABA" w:rsidRPr="000C21E0" w:rsidRDefault="00695ABA" w:rsidP="000C21E0">
            <w:pPr>
              <w:rPr>
                <w:b/>
                <w:sz w:val="24"/>
                <w:szCs w:val="24"/>
                <w:lang w:val="vi-VN"/>
              </w:rPr>
            </w:pPr>
            <w:r>
              <w:rPr>
                <w:b/>
                <w:sz w:val="24"/>
                <w:szCs w:val="24"/>
                <w:lang w:val="vi-VN"/>
              </w:rPr>
              <w:t>3</w:t>
            </w:r>
          </w:p>
        </w:tc>
        <w:tc>
          <w:tcPr>
            <w:tcW w:w="1546" w:type="dxa"/>
            <w:vMerge w:val="restart"/>
          </w:tcPr>
          <w:p w:rsidR="00695ABA" w:rsidRPr="00695ABA" w:rsidRDefault="00695ABA" w:rsidP="000C21E0">
            <w:pPr>
              <w:jc w:val="center"/>
              <w:rPr>
                <w:b/>
                <w:color w:val="FF0000"/>
                <w:sz w:val="26"/>
                <w:szCs w:val="26"/>
                <w:lang w:val="vi-VN"/>
              </w:rPr>
            </w:pPr>
            <w:r w:rsidRPr="00695ABA">
              <w:rPr>
                <w:b/>
                <w:color w:val="FF0000"/>
                <w:sz w:val="26"/>
                <w:szCs w:val="26"/>
                <w:lang w:val="vi-VN"/>
              </w:rPr>
              <w:t>Bài 23.</w:t>
            </w:r>
            <w:r w:rsidRPr="00695ABA">
              <w:rPr>
                <w:sz w:val="26"/>
                <w:szCs w:val="26"/>
                <w:lang w:val="vi-VN"/>
              </w:rPr>
              <w:t>Khôi phục và phát triển kinh tế - xã hội ở miền Bắc, giải phóng hoàn toàn miền</w:t>
            </w:r>
          </w:p>
        </w:tc>
        <w:tc>
          <w:tcPr>
            <w:tcW w:w="2410" w:type="dxa"/>
          </w:tcPr>
          <w:p w:rsidR="00695ABA" w:rsidRPr="005E65E1" w:rsidRDefault="00695ABA" w:rsidP="00695ABA">
            <w:pPr>
              <w:spacing w:line="360" w:lineRule="exact"/>
              <w:jc w:val="both"/>
              <w:rPr>
                <w:b/>
                <w:i/>
                <w:iCs/>
                <w:sz w:val="26"/>
                <w:szCs w:val="26"/>
                <w:lang w:val="vi-VN" w:bidi="hi-IN"/>
              </w:rPr>
            </w:pPr>
            <w:r w:rsidRPr="005E65E1">
              <w:rPr>
                <w:b/>
                <w:i/>
                <w:iCs/>
                <w:sz w:val="26"/>
                <w:szCs w:val="26"/>
                <w:lang w:val="vi-VN" w:bidi="hi-IN"/>
              </w:rPr>
              <w:t>II. Miền Nam đấu tranh chống địch bình định, lấn chiếm tạo thế và lực tiến tới giải phóng hoàn toàn.</w:t>
            </w:r>
          </w:p>
        </w:tc>
        <w:tc>
          <w:tcPr>
            <w:tcW w:w="850" w:type="dxa"/>
            <w:shd w:val="clear" w:color="auto" w:fill="auto"/>
            <w:vAlign w:val="center"/>
          </w:tcPr>
          <w:p w:rsidR="00695ABA" w:rsidRPr="00D17BFA" w:rsidRDefault="00695ABA" w:rsidP="007E65BE">
            <w:pPr>
              <w:spacing w:line="360" w:lineRule="exact"/>
              <w:jc w:val="center"/>
              <w:rPr>
                <w:iCs/>
                <w:sz w:val="26"/>
                <w:szCs w:val="26"/>
                <w:lang w:bidi="hi-IN"/>
              </w:rPr>
            </w:pPr>
            <w:r w:rsidRPr="00D17BFA">
              <w:rPr>
                <w:iCs/>
                <w:sz w:val="26"/>
                <w:szCs w:val="26"/>
                <w:lang w:bidi="hi-IN"/>
              </w:rPr>
              <w:t>1</w:t>
            </w:r>
          </w:p>
        </w:tc>
        <w:tc>
          <w:tcPr>
            <w:tcW w:w="851" w:type="dxa"/>
            <w:shd w:val="clear" w:color="auto" w:fill="auto"/>
            <w:vAlign w:val="center"/>
          </w:tcPr>
          <w:p w:rsidR="00695ABA" w:rsidRPr="003C4ED2" w:rsidRDefault="00695ABA" w:rsidP="007E65BE">
            <w:pPr>
              <w:spacing w:line="360" w:lineRule="exact"/>
              <w:jc w:val="center"/>
              <w:rPr>
                <w:iCs/>
                <w:sz w:val="26"/>
                <w:szCs w:val="26"/>
                <w:lang w:val="vi-VN" w:bidi="hi-IN"/>
              </w:rPr>
            </w:pPr>
            <w:r>
              <w:rPr>
                <w:iCs/>
                <w:sz w:val="26"/>
                <w:szCs w:val="26"/>
                <w:lang w:val="vi-VN" w:bidi="hi-IN"/>
              </w:rPr>
              <w:t>0.5</w:t>
            </w:r>
          </w:p>
        </w:tc>
        <w:tc>
          <w:tcPr>
            <w:tcW w:w="709" w:type="dxa"/>
            <w:shd w:val="clear" w:color="auto" w:fill="auto"/>
            <w:vAlign w:val="center"/>
          </w:tcPr>
          <w:p w:rsidR="00695ABA" w:rsidRPr="00D17BFA" w:rsidRDefault="00695ABA" w:rsidP="007E65BE">
            <w:pPr>
              <w:spacing w:line="360" w:lineRule="exact"/>
              <w:jc w:val="center"/>
              <w:rPr>
                <w:sz w:val="26"/>
                <w:szCs w:val="26"/>
                <w:lang w:bidi="hi-IN"/>
              </w:rPr>
            </w:pPr>
            <w:r w:rsidRPr="00D17BFA">
              <w:rPr>
                <w:sz w:val="26"/>
                <w:szCs w:val="26"/>
                <w:lang w:bidi="hi-IN"/>
              </w:rPr>
              <w:t>1</w:t>
            </w:r>
          </w:p>
        </w:tc>
        <w:tc>
          <w:tcPr>
            <w:tcW w:w="992" w:type="dxa"/>
            <w:shd w:val="clear" w:color="auto" w:fill="auto"/>
            <w:vAlign w:val="center"/>
          </w:tcPr>
          <w:p w:rsidR="00695ABA" w:rsidRPr="003C4ED2" w:rsidRDefault="00695ABA" w:rsidP="007E65BE">
            <w:pPr>
              <w:spacing w:line="360" w:lineRule="exact"/>
              <w:jc w:val="center"/>
              <w:rPr>
                <w:sz w:val="26"/>
                <w:szCs w:val="26"/>
                <w:lang w:val="vi-VN" w:bidi="hi-IN"/>
              </w:rPr>
            </w:pPr>
            <w:r>
              <w:rPr>
                <w:sz w:val="26"/>
                <w:szCs w:val="26"/>
                <w:lang w:val="vi-VN" w:bidi="hi-IN"/>
              </w:rPr>
              <w:t>1.0</w:t>
            </w:r>
          </w:p>
        </w:tc>
        <w:tc>
          <w:tcPr>
            <w:tcW w:w="992" w:type="dxa"/>
            <w:shd w:val="clear" w:color="auto" w:fill="auto"/>
            <w:vAlign w:val="center"/>
          </w:tcPr>
          <w:p w:rsidR="00695ABA" w:rsidRPr="000C21E0" w:rsidRDefault="00695ABA" w:rsidP="007E65BE">
            <w:pPr>
              <w:jc w:val="center"/>
              <w:rPr>
                <w:sz w:val="24"/>
                <w:szCs w:val="24"/>
                <w:lang w:val="vi-VN"/>
              </w:rPr>
            </w:pPr>
          </w:p>
        </w:tc>
        <w:tc>
          <w:tcPr>
            <w:tcW w:w="851" w:type="dxa"/>
            <w:shd w:val="clear" w:color="auto" w:fill="auto"/>
            <w:vAlign w:val="center"/>
          </w:tcPr>
          <w:p w:rsidR="00695ABA" w:rsidRPr="00DB51DC" w:rsidRDefault="00695ABA" w:rsidP="007E65BE">
            <w:pPr>
              <w:jc w:val="center"/>
              <w:rPr>
                <w:sz w:val="24"/>
                <w:szCs w:val="24"/>
                <w:lang w:val="vi-VN"/>
              </w:rPr>
            </w:pPr>
          </w:p>
        </w:tc>
        <w:tc>
          <w:tcPr>
            <w:tcW w:w="969" w:type="dxa"/>
            <w:shd w:val="clear" w:color="auto" w:fill="auto"/>
            <w:vAlign w:val="center"/>
          </w:tcPr>
          <w:p w:rsidR="00695ABA" w:rsidRPr="00DB51DC" w:rsidRDefault="00695ABA" w:rsidP="007E65BE">
            <w:pPr>
              <w:jc w:val="center"/>
              <w:rPr>
                <w:sz w:val="24"/>
                <w:szCs w:val="24"/>
                <w:lang w:val="vi-VN"/>
              </w:rPr>
            </w:pPr>
          </w:p>
        </w:tc>
        <w:tc>
          <w:tcPr>
            <w:tcW w:w="900" w:type="dxa"/>
            <w:shd w:val="clear" w:color="auto" w:fill="auto"/>
            <w:vAlign w:val="center"/>
          </w:tcPr>
          <w:p w:rsidR="00695ABA" w:rsidRPr="00DB51DC" w:rsidRDefault="00695ABA" w:rsidP="007E65BE">
            <w:pPr>
              <w:jc w:val="center"/>
              <w:rPr>
                <w:sz w:val="24"/>
                <w:szCs w:val="24"/>
                <w:lang w:val="vi-VN"/>
              </w:rPr>
            </w:pPr>
          </w:p>
        </w:tc>
        <w:tc>
          <w:tcPr>
            <w:tcW w:w="990" w:type="dxa"/>
            <w:shd w:val="clear" w:color="auto" w:fill="auto"/>
            <w:vAlign w:val="center"/>
          </w:tcPr>
          <w:p w:rsidR="00695ABA" w:rsidRPr="00D17BFA" w:rsidRDefault="00695ABA" w:rsidP="007E65BE">
            <w:pPr>
              <w:spacing w:line="360" w:lineRule="exact"/>
              <w:jc w:val="center"/>
              <w:rPr>
                <w:sz w:val="26"/>
                <w:szCs w:val="26"/>
                <w:lang w:bidi="hi-IN"/>
              </w:rPr>
            </w:pPr>
            <w:r w:rsidRPr="00D17BFA">
              <w:rPr>
                <w:sz w:val="26"/>
                <w:szCs w:val="26"/>
                <w:lang w:bidi="hi-IN"/>
              </w:rPr>
              <w:t>2</w:t>
            </w:r>
          </w:p>
        </w:tc>
        <w:tc>
          <w:tcPr>
            <w:tcW w:w="900" w:type="dxa"/>
            <w:vAlign w:val="center"/>
          </w:tcPr>
          <w:p w:rsidR="00695ABA" w:rsidRPr="003C4ED2" w:rsidRDefault="00695ABA" w:rsidP="007E65BE">
            <w:pPr>
              <w:spacing w:line="360" w:lineRule="exact"/>
              <w:jc w:val="center"/>
              <w:rPr>
                <w:sz w:val="26"/>
                <w:szCs w:val="26"/>
                <w:lang w:val="vi-VN" w:bidi="hi-IN"/>
              </w:rPr>
            </w:pPr>
          </w:p>
        </w:tc>
        <w:tc>
          <w:tcPr>
            <w:tcW w:w="947" w:type="dxa"/>
          </w:tcPr>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Default="00695ABA" w:rsidP="007E65BE">
            <w:pPr>
              <w:spacing w:line="360" w:lineRule="exact"/>
              <w:jc w:val="center"/>
              <w:rPr>
                <w:sz w:val="26"/>
                <w:szCs w:val="26"/>
                <w:lang w:val="vi-VN" w:bidi="hi-IN"/>
              </w:rPr>
            </w:pPr>
          </w:p>
          <w:p w:rsidR="00695ABA" w:rsidRDefault="00695ABA" w:rsidP="007E65BE">
            <w:pPr>
              <w:spacing w:line="360" w:lineRule="exact"/>
              <w:jc w:val="center"/>
              <w:rPr>
                <w:sz w:val="26"/>
                <w:szCs w:val="26"/>
                <w:lang w:val="vi-VN" w:bidi="hi-IN"/>
              </w:rPr>
            </w:pPr>
          </w:p>
          <w:p w:rsidR="00695ABA" w:rsidRPr="00D17BFA" w:rsidRDefault="00695ABA" w:rsidP="007E65BE">
            <w:pPr>
              <w:spacing w:line="360" w:lineRule="exact"/>
              <w:jc w:val="center"/>
              <w:rPr>
                <w:sz w:val="26"/>
                <w:szCs w:val="26"/>
                <w:lang w:bidi="hi-IN"/>
              </w:rPr>
            </w:pPr>
            <w:r>
              <w:rPr>
                <w:sz w:val="26"/>
                <w:szCs w:val="26"/>
                <w:lang w:val="vi-VN" w:bidi="hi-IN"/>
              </w:rPr>
              <w:t>1.5</w:t>
            </w:r>
          </w:p>
        </w:tc>
        <w:tc>
          <w:tcPr>
            <w:tcW w:w="1036" w:type="dxa"/>
            <w:vAlign w:val="center"/>
          </w:tcPr>
          <w:p w:rsidR="00695ABA" w:rsidRPr="003C4ED2" w:rsidRDefault="00695ABA" w:rsidP="007E65BE">
            <w:pPr>
              <w:spacing w:line="360" w:lineRule="exact"/>
              <w:rPr>
                <w:sz w:val="26"/>
                <w:szCs w:val="26"/>
                <w:lang w:val="vi-VN" w:bidi="hi-IN"/>
              </w:rPr>
            </w:pPr>
            <w:r>
              <w:rPr>
                <w:sz w:val="26"/>
                <w:szCs w:val="26"/>
                <w:lang w:val="vi-VN" w:bidi="hi-IN"/>
              </w:rPr>
              <w:t>5</w:t>
            </w:r>
          </w:p>
        </w:tc>
      </w:tr>
      <w:tr w:rsidR="00673981" w:rsidRPr="00047516" w:rsidTr="005E65E1">
        <w:trPr>
          <w:gridAfter w:val="1"/>
          <w:wAfter w:w="16" w:type="dxa"/>
          <w:trHeight w:val="1587"/>
        </w:trPr>
        <w:tc>
          <w:tcPr>
            <w:tcW w:w="540" w:type="dxa"/>
            <w:vMerge/>
          </w:tcPr>
          <w:p w:rsidR="00673981" w:rsidRPr="000C21E0" w:rsidRDefault="00673981" w:rsidP="000C21E0">
            <w:pPr>
              <w:rPr>
                <w:b/>
                <w:sz w:val="24"/>
                <w:szCs w:val="24"/>
                <w:lang w:val="vi-VN"/>
              </w:rPr>
            </w:pPr>
          </w:p>
        </w:tc>
        <w:tc>
          <w:tcPr>
            <w:tcW w:w="1546" w:type="dxa"/>
            <w:vMerge/>
          </w:tcPr>
          <w:p w:rsidR="00673981" w:rsidRPr="00E5063C" w:rsidRDefault="00673981" w:rsidP="000C21E0">
            <w:pPr>
              <w:jc w:val="center"/>
              <w:rPr>
                <w:b/>
                <w:color w:val="FF0000"/>
                <w:sz w:val="26"/>
                <w:szCs w:val="26"/>
                <w:lang w:val="vi-VN"/>
              </w:rPr>
            </w:pPr>
          </w:p>
        </w:tc>
        <w:tc>
          <w:tcPr>
            <w:tcW w:w="2410" w:type="dxa"/>
          </w:tcPr>
          <w:p w:rsidR="00673981" w:rsidRPr="005E65E1" w:rsidRDefault="00673981" w:rsidP="00047516">
            <w:pPr>
              <w:rPr>
                <w:b/>
                <w:i/>
                <w:sz w:val="26"/>
                <w:szCs w:val="26"/>
                <w:lang w:val="vi-VN"/>
              </w:rPr>
            </w:pPr>
            <w:r w:rsidRPr="005E65E1">
              <w:rPr>
                <w:b/>
                <w:i/>
                <w:iCs/>
                <w:sz w:val="26"/>
                <w:szCs w:val="26"/>
                <w:lang w:val="vi-VN" w:bidi="hi-IN"/>
              </w:rPr>
              <w:t>III. Giải phóng hoàn toàn miền Nam, giành toàn vẹ lãnh thổ tổ quốc</w:t>
            </w:r>
          </w:p>
        </w:tc>
        <w:tc>
          <w:tcPr>
            <w:tcW w:w="850" w:type="dxa"/>
            <w:shd w:val="clear" w:color="auto" w:fill="auto"/>
            <w:vAlign w:val="center"/>
          </w:tcPr>
          <w:p w:rsidR="00673981" w:rsidRPr="00D17BFA" w:rsidRDefault="00673981" w:rsidP="007E65BE">
            <w:pPr>
              <w:spacing w:line="360" w:lineRule="exact"/>
              <w:jc w:val="center"/>
              <w:rPr>
                <w:iCs/>
                <w:sz w:val="26"/>
                <w:szCs w:val="26"/>
                <w:lang w:bidi="hi-IN"/>
              </w:rPr>
            </w:pPr>
            <w:r w:rsidRPr="00D17BFA">
              <w:rPr>
                <w:iCs/>
                <w:sz w:val="26"/>
                <w:szCs w:val="26"/>
                <w:lang w:bidi="hi-IN"/>
              </w:rPr>
              <w:t>4</w:t>
            </w:r>
          </w:p>
        </w:tc>
        <w:tc>
          <w:tcPr>
            <w:tcW w:w="851" w:type="dxa"/>
            <w:shd w:val="clear" w:color="auto" w:fill="auto"/>
            <w:vAlign w:val="center"/>
          </w:tcPr>
          <w:p w:rsidR="00673981" w:rsidRPr="003C4ED2" w:rsidRDefault="00673981" w:rsidP="007E65BE">
            <w:pPr>
              <w:spacing w:line="360" w:lineRule="exact"/>
              <w:jc w:val="center"/>
              <w:rPr>
                <w:iCs/>
                <w:sz w:val="26"/>
                <w:szCs w:val="26"/>
                <w:lang w:val="vi-VN" w:bidi="hi-IN"/>
              </w:rPr>
            </w:pPr>
            <w:r>
              <w:rPr>
                <w:iCs/>
                <w:sz w:val="26"/>
                <w:szCs w:val="26"/>
                <w:lang w:val="vi-VN" w:bidi="hi-IN"/>
              </w:rPr>
              <w:t>2.0</w:t>
            </w:r>
          </w:p>
        </w:tc>
        <w:tc>
          <w:tcPr>
            <w:tcW w:w="709" w:type="dxa"/>
            <w:shd w:val="clear" w:color="auto" w:fill="auto"/>
            <w:vAlign w:val="center"/>
          </w:tcPr>
          <w:p w:rsidR="00673981" w:rsidRPr="00D17BFA" w:rsidRDefault="00673981" w:rsidP="007E65BE">
            <w:pPr>
              <w:spacing w:line="360" w:lineRule="exact"/>
              <w:rPr>
                <w:sz w:val="26"/>
                <w:szCs w:val="26"/>
                <w:lang w:bidi="hi-IN"/>
              </w:rPr>
            </w:pPr>
            <w:r w:rsidRPr="00D17BFA">
              <w:rPr>
                <w:sz w:val="26"/>
                <w:szCs w:val="26"/>
                <w:lang w:bidi="hi-IN"/>
              </w:rPr>
              <w:t>2</w:t>
            </w:r>
          </w:p>
        </w:tc>
        <w:tc>
          <w:tcPr>
            <w:tcW w:w="992" w:type="dxa"/>
            <w:shd w:val="clear" w:color="auto" w:fill="auto"/>
            <w:vAlign w:val="center"/>
          </w:tcPr>
          <w:p w:rsidR="00673981" w:rsidRPr="003C4ED2" w:rsidRDefault="00673981" w:rsidP="007E65BE">
            <w:pPr>
              <w:spacing w:line="360" w:lineRule="exact"/>
              <w:jc w:val="center"/>
              <w:rPr>
                <w:sz w:val="26"/>
                <w:szCs w:val="26"/>
                <w:lang w:val="vi-VN" w:bidi="hi-IN"/>
              </w:rPr>
            </w:pPr>
            <w:r>
              <w:rPr>
                <w:sz w:val="26"/>
                <w:szCs w:val="26"/>
                <w:lang w:val="vi-VN" w:bidi="hi-IN"/>
              </w:rPr>
              <w:t>2.0</w:t>
            </w:r>
          </w:p>
        </w:tc>
        <w:tc>
          <w:tcPr>
            <w:tcW w:w="992" w:type="dxa"/>
            <w:shd w:val="clear" w:color="auto" w:fill="auto"/>
            <w:vAlign w:val="center"/>
          </w:tcPr>
          <w:p w:rsidR="00673981" w:rsidRPr="000C21E0" w:rsidRDefault="00673981" w:rsidP="007E65BE">
            <w:pPr>
              <w:jc w:val="center"/>
              <w:rPr>
                <w:sz w:val="24"/>
                <w:szCs w:val="24"/>
                <w:lang w:val="vi-VN"/>
              </w:rPr>
            </w:pPr>
          </w:p>
        </w:tc>
        <w:tc>
          <w:tcPr>
            <w:tcW w:w="851" w:type="dxa"/>
            <w:shd w:val="clear" w:color="auto" w:fill="auto"/>
            <w:vAlign w:val="center"/>
          </w:tcPr>
          <w:p w:rsidR="00673981" w:rsidRPr="00DB51DC" w:rsidRDefault="00673981" w:rsidP="007E65BE">
            <w:pPr>
              <w:jc w:val="center"/>
              <w:rPr>
                <w:sz w:val="24"/>
                <w:szCs w:val="24"/>
                <w:lang w:val="vi-VN"/>
              </w:rPr>
            </w:pPr>
          </w:p>
        </w:tc>
        <w:tc>
          <w:tcPr>
            <w:tcW w:w="969" w:type="dxa"/>
            <w:shd w:val="clear" w:color="auto" w:fill="auto"/>
            <w:vAlign w:val="center"/>
          </w:tcPr>
          <w:p w:rsidR="00673981" w:rsidRPr="00DB51DC" w:rsidRDefault="00673981" w:rsidP="007E65BE">
            <w:pPr>
              <w:jc w:val="center"/>
              <w:rPr>
                <w:sz w:val="24"/>
                <w:szCs w:val="24"/>
                <w:lang w:val="vi-VN"/>
              </w:rPr>
            </w:pPr>
          </w:p>
        </w:tc>
        <w:tc>
          <w:tcPr>
            <w:tcW w:w="900" w:type="dxa"/>
            <w:shd w:val="clear" w:color="auto" w:fill="auto"/>
            <w:vAlign w:val="center"/>
          </w:tcPr>
          <w:p w:rsidR="00673981" w:rsidRPr="00DB51DC" w:rsidRDefault="00673981" w:rsidP="007E65BE">
            <w:pPr>
              <w:jc w:val="center"/>
              <w:rPr>
                <w:sz w:val="24"/>
                <w:szCs w:val="24"/>
                <w:lang w:val="vi-VN"/>
              </w:rPr>
            </w:pPr>
          </w:p>
        </w:tc>
        <w:tc>
          <w:tcPr>
            <w:tcW w:w="990" w:type="dxa"/>
            <w:shd w:val="clear" w:color="auto" w:fill="auto"/>
            <w:vAlign w:val="center"/>
          </w:tcPr>
          <w:p w:rsidR="00673981" w:rsidRPr="00D17BFA" w:rsidRDefault="00673981" w:rsidP="007E65BE">
            <w:pPr>
              <w:spacing w:line="360" w:lineRule="exact"/>
              <w:rPr>
                <w:sz w:val="26"/>
                <w:szCs w:val="26"/>
                <w:lang w:bidi="hi-IN"/>
              </w:rPr>
            </w:pPr>
            <w:r w:rsidRPr="00D17BFA">
              <w:rPr>
                <w:sz w:val="26"/>
                <w:szCs w:val="26"/>
                <w:lang w:bidi="hi-IN"/>
              </w:rPr>
              <w:t>6</w:t>
            </w:r>
          </w:p>
        </w:tc>
        <w:tc>
          <w:tcPr>
            <w:tcW w:w="900" w:type="dxa"/>
            <w:vAlign w:val="center"/>
          </w:tcPr>
          <w:p w:rsidR="00673981" w:rsidRPr="003C4ED2" w:rsidRDefault="00673981" w:rsidP="007E65BE">
            <w:pPr>
              <w:spacing w:line="360" w:lineRule="exact"/>
              <w:jc w:val="center"/>
              <w:rPr>
                <w:sz w:val="26"/>
                <w:szCs w:val="26"/>
                <w:lang w:val="vi-VN" w:bidi="hi-IN"/>
              </w:rPr>
            </w:pPr>
          </w:p>
        </w:tc>
        <w:tc>
          <w:tcPr>
            <w:tcW w:w="947" w:type="dxa"/>
          </w:tcPr>
          <w:p w:rsidR="00673981" w:rsidRPr="00D17BFA" w:rsidRDefault="00673981" w:rsidP="007E65BE">
            <w:pPr>
              <w:spacing w:line="360" w:lineRule="exact"/>
              <w:rPr>
                <w:sz w:val="26"/>
                <w:szCs w:val="26"/>
                <w:lang w:bidi="hi-IN"/>
              </w:rPr>
            </w:pPr>
          </w:p>
          <w:p w:rsidR="00673981" w:rsidRPr="00D17BFA" w:rsidRDefault="00673981" w:rsidP="007E65BE">
            <w:pPr>
              <w:spacing w:line="360" w:lineRule="exact"/>
              <w:rPr>
                <w:sz w:val="26"/>
                <w:szCs w:val="26"/>
                <w:lang w:bidi="hi-IN"/>
              </w:rPr>
            </w:pPr>
          </w:p>
          <w:p w:rsidR="00673981" w:rsidRPr="00D17BFA" w:rsidRDefault="00673981" w:rsidP="007E65BE">
            <w:pPr>
              <w:spacing w:line="360" w:lineRule="exact"/>
              <w:rPr>
                <w:sz w:val="26"/>
                <w:szCs w:val="26"/>
                <w:lang w:bidi="hi-IN"/>
              </w:rPr>
            </w:pPr>
          </w:p>
          <w:p w:rsidR="00673981" w:rsidRPr="00D17BFA" w:rsidRDefault="00673981" w:rsidP="007E65BE">
            <w:pPr>
              <w:spacing w:line="360" w:lineRule="exact"/>
              <w:rPr>
                <w:sz w:val="26"/>
                <w:szCs w:val="26"/>
                <w:lang w:bidi="hi-IN"/>
              </w:rPr>
            </w:pPr>
            <w:r>
              <w:rPr>
                <w:sz w:val="26"/>
                <w:szCs w:val="26"/>
                <w:lang w:val="vi-VN" w:bidi="hi-IN"/>
              </w:rPr>
              <w:t>4.0</w:t>
            </w:r>
          </w:p>
        </w:tc>
        <w:tc>
          <w:tcPr>
            <w:tcW w:w="1036" w:type="dxa"/>
            <w:vAlign w:val="center"/>
          </w:tcPr>
          <w:p w:rsidR="00673981" w:rsidRPr="003C4ED2" w:rsidRDefault="00673981" w:rsidP="007E65BE">
            <w:pPr>
              <w:spacing w:line="360" w:lineRule="exact"/>
              <w:jc w:val="center"/>
              <w:rPr>
                <w:sz w:val="26"/>
                <w:szCs w:val="26"/>
                <w:lang w:val="vi-VN" w:bidi="hi-IN"/>
              </w:rPr>
            </w:pPr>
            <w:r>
              <w:rPr>
                <w:sz w:val="26"/>
                <w:szCs w:val="26"/>
                <w:lang w:val="vi-VN" w:bidi="hi-IN"/>
              </w:rPr>
              <w:t>15</w:t>
            </w:r>
          </w:p>
        </w:tc>
      </w:tr>
      <w:tr w:rsidR="00673981" w:rsidRPr="00047516" w:rsidTr="005E65E1">
        <w:trPr>
          <w:gridAfter w:val="1"/>
          <w:wAfter w:w="16" w:type="dxa"/>
          <w:trHeight w:val="1587"/>
        </w:trPr>
        <w:tc>
          <w:tcPr>
            <w:tcW w:w="540" w:type="dxa"/>
            <w:vMerge/>
          </w:tcPr>
          <w:p w:rsidR="00673981" w:rsidRPr="000C21E0" w:rsidRDefault="00673981" w:rsidP="000C21E0">
            <w:pPr>
              <w:rPr>
                <w:b/>
                <w:sz w:val="24"/>
                <w:szCs w:val="24"/>
                <w:lang w:val="vi-VN"/>
              </w:rPr>
            </w:pPr>
          </w:p>
        </w:tc>
        <w:tc>
          <w:tcPr>
            <w:tcW w:w="1546" w:type="dxa"/>
            <w:vMerge/>
          </w:tcPr>
          <w:p w:rsidR="00673981" w:rsidRPr="00E5063C" w:rsidRDefault="00673981" w:rsidP="000C21E0">
            <w:pPr>
              <w:jc w:val="center"/>
              <w:rPr>
                <w:b/>
                <w:color w:val="FF0000"/>
                <w:sz w:val="26"/>
                <w:szCs w:val="26"/>
                <w:lang w:val="vi-VN"/>
              </w:rPr>
            </w:pPr>
          </w:p>
        </w:tc>
        <w:tc>
          <w:tcPr>
            <w:tcW w:w="2410" w:type="dxa"/>
          </w:tcPr>
          <w:p w:rsidR="00673981" w:rsidRPr="005E65E1" w:rsidRDefault="00673981" w:rsidP="00047516">
            <w:pPr>
              <w:rPr>
                <w:b/>
                <w:i/>
                <w:sz w:val="26"/>
                <w:szCs w:val="26"/>
                <w:lang w:val="vi-VN"/>
              </w:rPr>
            </w:pPr>
            <w:r w:rsidRPr="005E65E1">
              <w:rPr>
                <w:b/>
                <w:i/>
                <w:iCs/>
                <w:sz w:val="26"/>
                <w:szCs w:val="26"/>
                <w:lang w:val="vi-VN" w:bidi="hi-IN"/>
              </w:rPr>
              <w:t>IV. Nguyên nhân thắng lợi, ý nghĩa lịch sử của cuộc kháng chiến chống Mĩ cứu nước(1954-1975)</w:t>
            </w:r>
          </w:p>
        </w:tc>
        <w:tc>
          <w:tcPr>
            <w:tcW w:w="850" w:type="dxa"/>
            <w:shd w:val="clear" w:color="auto" w:fill="auto"/>
            <w:vAlign w:val="center"/>
          </w:tcPr>
          <w:p w:rsidR="00673981" w:rsidRPr="00D17BFA" w:rsidRDefault="00673981" w:rsidP="007E65BE">
            <w:pPr>
              <w:spacing w:line="360" w:lineRule="exact"/>
              <w:jc w:val="center"/>
              <w:rPr>
                <w:iCs/>
                <w:sz w:val="26"/>
                <w:szCs w:val="26"/>
                <w:lang w:bidi="hi-IN"/>
              </w:rPr>
            </w:pPr>
            <w:r w:rsidRPr="00D17BFA">
              <w:rPr>
                <w:iCs/>
                <w:sz w:val="26"/>
                <w:szCs w:val="26"/>
                <w:lang w:bidi="hi-IN"/>
              </w:rPr>
              <w:t>1</w:t>
            </w:r>
          </w:p>
        </w:tc>
        <w:tc>
          <w:tcPr>
            <w:tcW w:w="851" w:type="dxa"/>
            <w:shd w:val="clear" w:color="auto" w:fill="auto"/>
            <w:vAlign w:val="center"/>
          </w:tcPr>
          <w:p w:rsidR="00673981" w:rsidRPr="003C4ED2" w:rsidRDefault="00673981" w:rsidP="007E65BE">
            <w:pPr>
              <w:spacing w:line="360" w:lineRule="exact"/>
              <w:jc w:val="center"/>
              <w:rPr>
                <w:iCs/>
                <w:sz w:val="26"/>
                <w:szCs w:val="26"/>
                <w:lang w:val="vi-VN" w:bidi="hi-IN"/>
              </w:rPr>
            </w:pPr>
            <w:r>
              <w:rPr>
                <w:iCs/>
                <w:sz w:val="26"/>
                <w:szCs w:val="26"/>
                <w:lang w:val="vi-VN" w:bidi="hi-IN"/>
              </w:rPr>
              <w:t>0.5</w:t>
            </w:r>
          </w:p>
        </w:tc>
        <w:tc>
          <w:tcPr>
            <w:tcW w:w="709" w:type="dxa"/>
            <w:shd w:val="clear" w:color="auto" w:fill="auto"/>
            <w:vAlign w:val="center"/>
          </w:tcPr>
          <w:p w:rsidR="00673981" w:rsidRPr="00D17BFA" w:rsidRDefault="00673981" w:rsidP="007E65BE">
            <w:pPr>
              <w:spacing w:line="360" w:lineRule="exact"/>
              <w:jc w:val="center"/>
              <w:rPr>
                <w:sz w:val="26"/>
                <w:szCs w:val="26"/>
                <w:lang w:bidi="hi-IN"/>
              </w:rPr>
            </w:pPr>
            <w:r w:rsidRPr="00D17BFA">
              <w:rPr>
                <w:sz w:val="26"/>
                <w:szCs w:val="26"/>
                <w:lang w:bidi="hi-IN"/>
              </w:rPr>
              <w:t>1</w:t>
            </w:r>
          </w:p>
        </w:tc>
        <w:tc>
          <w:tcPr>
            <w:tcW w:w="992" w:type="dxa"/>
            <w:shd w:val="clear" w:color="auto" w:fill="auto"/>
            <w:vAlign w:val="center"/>
          </w:tcPr>
          <w:p w:rsidR="00673981" w:rsidRPr="003C4ED2" w:rsidRDefault="00673981" w:rsidP="007E65BE">
            <w:pPr>
              <w:spacing w:line="360" w:lineRule="exact"/>
              <w:jc w:val="center"/>
              <w:rPr>
                <w:sz w:val="26"/>
                <w:szCs w:val="26"/>
                <w:lang w:val="vi-VN" w:bidi="hi-IN"/>
              </w:rPr>
            </w:pPr>
            <w:r>
              <w:rPr>
                <w:sz w:val="26"/>
                <w:szCs w:val="26"/>
                <w:lang w:val="vi-VN" w:bidi="hi-IN"/>
              </w:rPr>
              <w:t>1.0</w:t>
            </w:r>
          </w:p>
        </w:tc>
        <w:tc>
          <w:tcPr>
            <w:tcW w:w="992" w:type="dxa"/>
            <w:shd w:val="clear" w:color="auto" w:fill="auto"/>
            <w:vAlign w:val="center"/>
          </w:tcPr>
          <w:p w:rsidR="00673981" w:rsidRPr="000C21E0" w:rsidRDefault="00673981" w:rsidP="007E65BE">
            <w:pPr>
              <w:jc w:val="center"/>
              <w:rPr>
                <w:sz w:val="24"/>
                <w:szCs w:val="24"/>
                <w:lang w:val="vi-VN"/>
              </w:rPr>
            </w:pPr>
          </w:p>
        </w:tc>
        <w:tc>
          <w:tcPr>
            <w:tcW w:w="851" w:type="dxa"/>
            <w:shd w:val="clear" w:color="auto" w:fill="auto"/>
            <w:vAlign w:val="center"/>
          </w:tcPr>
          <w:p w:rsidR="00673981" w:rsidRPr="00DB51DC" w:rsidRDefault="00673981" w:rsidP="007E65BE">
            <w:pPr>
              <w:jc w:val="center"/>
              <w:rPr>
                <w:sz w:val="24"/>
                <w:szCs w:val="24"/>
                <w:lang w:val="vi-VN"/>
              </w:rPr>
            </w:pPr>
          </w:p>
        </w:tc>
        <w:tc>
          <w:tcPr>
            <w:tcW w:w="969" w:type="dxa"/>
            <w:shd w:val="clear" w:color="auto" w:fill="auto"/>
            <w:vAlign w:val="center"/>
          </w:tcPr>
          <w:p w:rsidR="00673981" w:rsidRPr="00DB51DC" w:rsidRDefault="00673981" w:rsidP="007E65BE">
            <w:pPr>
              <w:jc w:val="center"/>
              <w:rPr>
                <w:sz w:val="24"/>
                <w:szCs w:val="24"/>
                <w:lang w:val="vi-VN"/>
              </w:rPr>
            </w:pPr>
            <w:r>
              <w:rPr>
                <w:sz w:val="24"/>
                <w:szCs w:val="24"/>
                <w:lang w:val="vi-VN"/>
              </w:rPr>
              <w:t>1.0</w:t>
            </w:r>
          </w:p>
        </w:tc>
        <w:tc>
          <w:tcPr>
            <w:tcW w:w="900" w:type="dxa"/>
            <w:shd w:val="clear" w:color="auto" w:fill="auto"/>
            <w:vAlign w:val="center"/>
          </w:tcPr>
          <w:p w:rsidR="00673981" w:rsidRPr="00DB51DC" w:rsidRDefault="00673981" w:rsidP="007E65BE">
            <w:pPr>
              <w:jc w:val="center"/>
              <w:rPr>
                <w:sz w:val="24"/>
                <w:szCs w:val="24"/>
                <w:lang w:val="vi-VN"/>
              </w:rPr>
            </w:pPr>
            <w:r>
              <w:rPr>
                <w:sz w:val="24"/>
                <w:szCs w:val="24"/>
                <w:lang w:val="vi-VN"/>
              </w:rPr>
              <w:t>8.0</w:t>
            </w:r>
          </w:p>
        </w:tc>
        <w:tc>
          <w:tcPr>
            <w:tcW w:w="990" w:type="dxa"/>
            <w:shd w:val="clear" w:color="auto" w:fill="auto"/>
            <w:vAlign w:val="center"/>
          </w:tcPr>
          <w:p w:rsidR="00673981" w:rsidRPr="00D17BFA" w:rsidRDefault="00673981" w:rsidP="007E65BE">
            <w:pPr>
              <w:spacing w:line="360" w:lineRule="exact"/>
              <w:jc w:val="center"/>
              <w:rPr>
                <w:sz w:val="26"/>
                <w:szCs w:val="26"/>
                <w:lang w:bidi="hi-IN"/>
              </w:rPr>
            </w:pPr>
            <w:r w:rsidRPr="00D17BFA">
              <w:rPr>
                <w:sz w:val="26"/>
                <w:szCs w:val="26"/>
                <w:lang w:bidi="hi-IN"/>
              </w:rPr>
              <w:t>2</w:t>
            </w:r>
          </w:p>
        </w:tc>
        <w:tc>
          <w:tcPr>
            <w:tcW w:w="900" w:type="dxa"/>
            <w:vAlign w:val="center"/>
          </w:tcPr>
          <w:p w:rsidR="00673981" w:rsidRPr="003C4ED2" w:rsidRDefault="00673981" w:rsidP="007E65BE">
            <w:pPr>
              <w:spacing w:line="360" w:lineRule="exact"/>
              <w:jc w:val="center"/>
              <w:rPr>
                <w:sz w:val="26"/>
                <w:szCs w:val="26"/>
                <w:lang w:val="vi-VN" w:bidi="hi-IN"/>
              </w:rPr>
            </w:pPr>
            <w:r>
              <w:rPr>
                <w:sz w:val="26"/>
                <w:szCs w:val="26"/>
                <w:lang w:val="vi-VN" w:bidi="hi-IN"/>
              </w:rPr>
              <w:t>1</w:t>
            </w:r>
          </w:p>
        </w:tc>
        <w:tc>
          <w:tcPr>
            <w:tcW w:w="947" w:type="dxa"/>
          </w:tcPr>
          <w:p w:rsidR="00673981" w:rsidRPr="00D17BFA" w:rsidRDefault="00673981" w:rsidP="007E65BE">
            <w:pPr>
              <w:spacing w:line="360" w:lineRule="exact"/>
              <w:jc w:val="center"/>
              <w:rPr>
                <w:sz w:val="26"/>
                <w:szCs w:val="26"/>
                <w:lang w:bidi="hi-IN"/>
              </w:rPr>
            </w:pPr>
          </w:p>
          <w:p w:rsidR="00673981" w:rsidRPr="00D17BFA" w:rsidRDefault="00673981" w:rsidP="007E65BE">
            <w:pPr>
              <w:spacing w:line="360" w:lineRule="exact"/>
              <w:jc w:val="center"/>
              <w:rPr>
                <w:sz w:val="26"/>
                <w:szCs w:val="26"/>
                <w:lang w:bidi="hi-IN"/>
              </w:rPr>
            </w:pPr>
          </w:p>
          <w:p w:rsidR="00673981" w:rsidRDefault="00673981" w:rsidP="007E65BE">
            <w:pPr>
              <w:spacing w:line="360" w:lineRule="exact"/>
              <w:rPr>
                <w:sz w:val="26"/>
                <w:szCs w:val="26"/>
                <w:lang w:val="vi-VN" w:bidi="hi-IN"/>
              </w:rPr>
            </w:pPr>
          </w:p>
          <w:p w:rsidR="00673981" w:rsidRDefault="00673981" w:rsidP="007E65BE">
            <w:pPr>
              <w:spacing w:line="360" w:lineRule="exact"/>
              <w:rPr>
                <w:sz w:val="26"/>
                <w:szCs w:val="26"/>
                <w:lang w:val="vi-VN" w:bidi="hi-IN"/>
              </w:rPr>
            </w:pPr>
          </w:p>
          <w:p w:rsidR="00673981" w:rsidRPr="00A0510C" w:rsidRDefault="00673981" w:rsidP="007E65BE">
            <w:pPr>
              <w:spacing w:line="360" w:lineRule="exact"/>
              <w:rPr>
                <w:sz w:val="26"/>
                <w:szCs w:val="26"/>
                <w:lang w:val="vi-VN" w:bidi="hi-IN"/>
              </w:rPr>
            </w:pPr>
            <w:r>
              <w:rPr>
                <w:sz w:val="26"/>
                <w:szCs w:val="26"/>
                <w:lang w:val="vi-VN" w:bidi="hi-IN"/>
              </w:rPr>
              <w:t>9.5</w:t>
            </w:r>
          </w:p>
        </w:tc>
        <w:tc>
          <w:tcPr>
            <w:tcW w:w="1036" w:type="dxa"/>
            <w:vAlign w:val="center"/>
          </w:tcPr>
          <w:p w:rsidR="00673981" w:rsidRDefault="00673981" w:rsidP="007E65BE">
            <w:pPr>
              <w:spacing w:line="360" w:lineRule="exact"/>
              <w:jc w:val="center"/>
              <w:rPr>
                <w:sz w:val="26"/>
                <w:szCs w:val="26"/>
                <w:lang w:val="vi-VN" w:bidi="hi-IN"/>
              </w:rPr>
            </w:pPr>
          </w:p>
          <w:p w:rsidR="00673981" w:rsidRPr="003C4ED2" w:rsidRDefault="00673981" w:rsidP="007E65BE">
            <w:pPr>
              <w:spacing w:line="360" w:lineRule="exact"/>
              <w:jc w:val="center"/>
              <w:rPr>
                <w:sz w:val="26"/>
                <w:szCs w:val="26"/>
                <w:lang w:val="vi-VN" w:bidi="hi-IN"/>
              </w:rPr>
            </w:pPr>
            <w:r>
              <w:rPr>
                <w:sz w:val="26"/>
                <w:szCs w:val="26"/>
                <w:lang w:val="vi-VN" w:bidi="hi-IN"/>
              </w:rPr>
              <w:t>15</w:t>
            </w:r>
          </w:p>
          <w:p w:rsidR="00673981" w:rsidRPr="00D17BFA" w:rsidRDefault="00673981" w:rsidP="007E65BE">
            <w:pPr>
              <w:spacing w:line="360" w:lineRule="exact"/>
              <w:jc w:val="center"/>
              <w:rPr>
                <w:sz w:val="26"/>
                <w:szCs w:val="26"/>
                <w:lang w:bidi="hi-IN"/>
              </w:rPr>
            </w:pPr>
          </w:p>
        </w:tc>
      </w:tr>
      <w:tr w:rsidR="005E65E1" w:rsidRPr="000C21E0" w:rsidTr="005E65E1">
        <w:trPr>
          <w:gridAfter w:val="1"/>
          <w:wAfter w:w="16" w:type="dxa"/>
          <w:trHeight w:val="72"/>
        </w:trPr>
        <w:tc>
          <w:tcPr>
            <w:tcW w:w="2086" w:type="dxa"/>
            <w:gridSpan w:val="2"/>
          </w:tcPr>
          <w:p w:rsidR="00673981" w:rsidRPr="000C21E0" w:rsidRDefault="00673981" w:rsidP="00710527">
            <w:pPr>
              <w:spacing w:beforeLines="40"/>
              <w:jc w:val="center"/>
              <w:rPr>
                <w:b/>
                <w:sz w:val="24"/>
                <w:szCs w:val="24"/>
              </w:rPr>
            </w:pPr>
            <w:r w:rsidRPr="000C21E0">
              <w:rPr>
                <w:b/>
                <w:sz w:val="24"/>
                <w:szCs w:val="24"/>
              </w:rPr>
              <w:t>Tổng</w:t>
            </w:r>
          </w:p>
        </w:tc>
        <w:tc>
          <w:tcPr>
            <w:tcW w:w="2410" w:type="dxa"/>
          </w:tcPr>
          <w:p w:rsidR="00673981" w:rsidRPr="000C21E0" w:rsidRDefault="00673981" w:rsidP="00710527">
            <w:pPr>
              <w:spacing w:beforeLines="40"/>
              <w:jc w:val="center"/>
              <w:rPr>
                <w:b/>
                <w:iCs/>
                <w:sz w:val="24"/>
                <w:szCs w:val="24"/>
                <w:lang w:bidi="hi-IN"/>
              </w:rPr>
            </w:pPr>
          </w:p>
        </w:tc>
        <w:tc>
          <w:tcPr>
            <w:tcW w:w="850" w:type="dxa"/>
            <w:shd w:val="clear" w:color="auto" w:fill="auto"/>
            <w:vAlign w:val="center"/>
          </w:tcPr>
          <w:p w:rsidR="00673981" w:rsidRPr="00D17BFA" w:rsidRDefault="00673981" w:rsidP="007E65BE">
            <w:pPr>
              <w:spacing w:line="360" w:lineRule="exact"/>
              <w:jc w:val="center"/>
              <w:rPr>
                <w:b/>
                <w:iCs/>
                <w:sz w:val="26"/>
                <w:szCs w:val="26"/>
                <w:lang w:val="vi-VN" w:bidi="hi-IN"/>
              </w:rPr>
            </w:pPr>
            <w:r w:rsidRPr="00D17BFA">
              <w:rPr>
                <w:b/>
                <w:iCs/>
                <w:sz w:val="26"/>
                <w:szCs w:val="26"/>
                <w:lang w:val="vi-VN" w:bidi="hi-IN"/>
              </w:rPr>
              <w:t>16</w:t>
            </w:r>
          </w:p>
        </w:tc>
        <w:tc>
          <w:tcPr>
            <w:tcW w:w="851" w:type="dxa"/>
            <w:shd w:val="clear" w:color="auto" w:fill="auto"/>
            <w:vAlign w:val="center"/>
          </w:tcPr>
          <w:p w:rsidR="00673981" w:rsidRPr="00D17BFA" w:rsidRDefault="00673981" w:rsidP="007E65BE">
            <w:pPr>
              <w:spacing w:line="360" w:lineRule="exact"/>
              <w:jc w:val="center"/>
              <w:rPr>
                <w:b/>
                <w:iCs/>
                <w:sz w:val="26"/>
                <w:szCs w:val="26"/>
                <w:lang w:bidi="hi-IN"/>
              </w:rPr>
            </w:pPr>
            <w:r w:rsidRPr="00D17BFA">
              <w:rPr>
                <w:b/>
                <w:iCs/>
                <w:sz w:val="26"/>
                <w:szCs w:val="26"/>
                <w:lang w:val="vi-VN" w:bidi="hi-IN"/>
              </w:rPr>
              <w:t>8</w:t>
            </w:r>
          </w:p>
        </w:tc>
        <w:tc>
          <w:tcPr>
            <w:tcW w:w="709" w:type="dxa"/>
            <w:shd w:val="clear" w:color="auto" w:fill="auto"/>
            <w:vAlign w:val="center"/>
          </w:tcPr>
          <w:p w:rsidR="00673981" w:rsidRPr="00D17BFA" w:rsidRDefault="00673981" w:rsidP="007E65BE">
            <w:pPr>
              <w:spacing w:line="360" w:lineRule="exact"/>
              <w:jc w:val="center"/>
              <w:rPr>
                <w:b/>
                <w:iCs/>
                <w:sz w:val="26"/>
                <w:szCs w:val="26"/>
                <w:lang w:val="vi-VN"/>
              </w:rPr>
            </w:pPr>
            <w:r w:rsidRPr="00D17BFA">
              <w:rPr>
                <w:b/>
                <w:iCs/>
                <w:sz w:val="26"/>
                <w:szCs w:val="26"/>
                <w:lang w:val="vi-VN"/>
              </w:rPr>
              <w:t>12</w:t>
            </w:r>
          </w:p>
        </w:tc>
        <w:tc>
          <w:tcPr>
            <w:tcW w:w="992" w:type="dxa"/>
            <w:shd w:val="clear" w:color="auto" w:fill="auto"/>
            <w:vAlign w:val="center"/>
          </w:tcPr>
          <w:p w:rsidR="00673981" w:rsidRPr="00D17BFA" w:rsidRDefault="00673981" w:rsidP="007E65BE">
            <w:pPr>
              <w:spacing w:line="360" w:lineRule="exact"/>
              <w:jc w:val="center"/>
              <w:rPr>
                <w:b/>
                <w:iCs/>
                <w:sz w:val="26"/>
                <w:szCs w:val="26"/>
              </w:rPr>
            </w:pPr>
            <w:r w:rsidRPr="00D17BFA">
              <w:rPr>
                <w:b/>
                <w:iCs/>
                <w:sz w:val="26"/>
                <w:szCs w:val="26"/>
                <w:lang w:val="vi-VN"/>
              </w:rPr>
              <w:t>12</w:t>
            </w:r>
          </w:p>
        </w:tc>
        <w:tc>
          <w:tcPr>
            <w:tcW w:w="992" w:type="dxa"/>
            <w:shd w:val="clear" w:color="auto" w:fill="auto"/>
            <w:vAlign w:val="center"/>
          </w:tcPr>
          <w:p w:rsidR="00673981" w:rsidRPr="00D17BFA" w:rsidRDefault="00673981" w:rsidP="007E65BE">
            <w:pPr>
              <w:spacing w:line="360" w:lineRule="exact"/>
              <w:jc w:val="center"/>
              <w:rPr>
                <w:b/>
                <w:iCs/>
                <w:sz w:val="26"/>
                <w:szCs w:val="26"/>
                <w:lang w:val="vi-VN" w:bidi="hi-IN"/>
              </w:rPr>
            </w:pPr>
            <w:r>
              <w:rPr>
                <w:b/>
                <w:iCs/>
                <w:sz w:val="26"/>
                <w:szCs w:val="26"/>
                <w:lang w:val="vi-VN" w:bidi="hi-IN"/>
              </w:rPr>
              <w:t>1</w:t>
            </w:r>
          </w:p>
        </w:tc>
        <w:tc>
          <w:tcPr>
            <w:tcW w:w="851" w:type="dxa"/>
            <w:shd w:val="clear" w:color="auto" w:fill="auto"/>
            <w:vAlign w:val="center"/>
          </w:tcPr>
          <w:p w:rsidR="00673981" w:rsidRPr="00D17BFA" w:rsidRDefault="00673981" w:rsidP="007E65BE">
            <w:pPr>
              <w:spacing w:line="360" w:lineRule="exact"/>
              <w:jc w:val="center"/>
              <w:rPr>
                <w:b/>
                <w:iCs/>
                <w:sz w:val="26"/>
                <w:szCs w:val="26"/>
                <w:lang w:bidi="hi-IN"/>
              </w:rPr>
            </w:pPr>
            <w:r>
              <w:rPr>
                <w:b/>
                <w:iCs/>
                <w:sz w:val="26"/>
                <w:szCs w:val="26"/>
                <w:lang w:val="vi-VN" w:bidi="hi-IN"/>
              </w:rPr>
              <w:t>17</w:t>
            </w:r>
          </w:p>
        </w:tc>
        <w:tc>
          <w:tcPr>
            <w:tcW w:w="969" w:type="dxa"/>
            <w:shd w:val="clear" w:color="auto" w:fill="auto"/>
            <w:vAlign w:val="center"/>
          </w:tcPr>
          <w:p w:rsidR="00673981" w:rsidRPr="00D17BFA" w:rsidRDefault="00673981" w:rsidP="007E65BE">
            <w:pPr>
              <w:spacing w:line="360" w:lineRule="exact"/>
              <w:jc w:val="center"/>
              <w:rPr>
                <w:b/>
                <w:iCs/>
                <w:sz w:val="26"/>
                <w:szCs w:val="26"/>
                <w:lang w:val="vi-VN" w:bidi="hi-IN"/>
              </w:rPr>
            </w:pPr>
            <w:r w:rsidRPr="00D17BFA">
              <w:rPr>
                <w:b/>
                <w:iCs/>
                <w:sz w:val="26"/>
                <w:szCs w:val="26"/>
                <w:lang w:val="vi-VN" w:bidi="hi-IN"/>
              </w:rPr>
              <w:t>1</w:t>
            </w:r>
          </w:p>
        </w:tc>
        <w:tc>
          <w:tcPr>
            <w:tcW w:w="900" w:type="dxa"/>
            <w:shd w:val="clear" w:color="auto" w:fill="auto"/>
            <w:vAlign w:val="center"/>
          </w:tcPr>
          <w:p w:rsidR="00673981" w:rsidRPr="00D17BFA" w:rsidRDefault="00673981" w:rsidP="007E65BE">
            <w:pPr>
              <w:spacing w:line="360" w:lineRule="exact"/>
              <w:jc w:val="center"/>
              <w:rPr>
                <w:b/>
                <w:bCs/>
                <w:iCs/>
                <w:sz w:val="26"/>
                <w:szCs w:val="26"/>
                <w:lang w:bidi="hi-IN"/>
              </w:rPr>
            </w:pPr>
            <w:r>
              <w:rPr>
                <w:b/>
                <w:bCs/>
                <w:iCs/>
                <w:sz w:val="26"/>
                <w:szCs w:val="26"/>
                <w:lang w:val="vi-VN" w:bidi="hi-IN"/>
              </w:rPr>
              <w:t>8</w:t>
            </w:r>
          </w:p>
        </w:tc>
        <w:tc>
          <w:tcPr>
            <w:tcW w:w="990" w:type="dxa"/>
            <w:shd w:val="clear" w:color="auto" w:fill="auto"/>
            <w:vAlign w:val="center"/>
          </w:tcPr>
          <w:p w:rsidR="00673981" w:rsidRPr="00D17BFA" w:rsidRDefault="00673981" w:rsidP="007E65BE">
            <w:pPr>
              <w:spacing w:line="360" w:lineRule="exact"/>
              <w:jc w:val="center"/>
              <w:rPr>
                <w:b/>
                <w:bCs/>
                <w:iCs/>
                <w:sz w:val="26"/>
                <w:szCs w:val="26"/>
                <w:lang w:val="vi-VN"/>
              </w:rPr>
            </w:pPr>
            <w:r w:rsidRPr="00D17BFA">
              <w:rPr>
                <w:b/>
                <w:bCs/>
                <w:iCs/>
                <w:sz w:val="26"/>
                <w:szCs w:val="26"/>
                <w:lang w:val="vi-VN"/>
              </w:rPr>
              <w:t>28</w:t>
            </w:r>
          </w:p>
        </w:tc>
        <w:tc>
          <w:tcPr>
            <w:tcW w:w="900" w:type="dxa"/>
          </w:tcPr>
          <w:p w:rsidR="00673981" w:rsidRPr="00D17BFA" w:rsidRDefault="00673981" w:rsidP="007E65BE">
            <w:pPr>
              <w:spacing w:line="360" w:lineRule="exact"/>
              <w:jc w:val="center"/>
              <w:rPr>
                <w:b/>
                <w:bCs/>
                <w:iCs/>
                <w:sz w:val="26"/>
                <w:szCs w:val="26"/>
                <w:lang w:val="vi-VN"/>
              </w:rPr>
            </w:pPr>
            <w:r w:rsidRPr="00D17BFA">
              <w:rPr>
                <w:b/>
                <w:bCs/>
                <w:iCs/>
                <w:sz w:val="26"/>
                <w:szCs w:val="26"/>
                <w:lang w:val="vi-VN"/>
              </w:rPr>
              <w:t>2</w:t>
            </w:r>
          </w:p>
        </w:tc>
        <w:tc>
          <w:tcPr>
            <w:tcW w:w="947" w:type="dxa"/>
          </w:tcPr>
          <w:p w:rsidR="00673981" w:rsidRPr="00D17BFA" w:rsidRDefault="00673981" w:rsidP="007E65BE">
            <w:pPr>
              <w:spacing w:line="360" w:lineRule="exact"/>
              <w:jc w:val="center"/>
              <w:rPr>
                <w:b/>
                <w:bCs/>
                <w:iCs/>
                <w:sz w:val="26"/>
                <w:szCs w:val="26"/>
              </w:rPr>
            </w:pPr>
            <w:r w:rsidRPr="00D17BFA">
              <w:rPr>
                <w:b/>
                <w:bCs/>
                <w:iCs/>
                <w:sz w:val="26"/>
                <w:szCs w:val="26"/>
                <w:lang w:val="vi-VN"/>
              </w:rPr>
              <w:t>45</w:t>
            </w:r>
          </w:p>
        </w:tc>
        <w:tc>
          <w:tcPr>
            <w:tcW w:w="1036" w:type="dxa"/>
          </w:tcPr>
          <w:p w:rsidR="00673981" w:rsidRPr="00D17BFA" w:rsidRDefault="00673981" w:rsidP="007E65BE">
            <w:pPr>
              <w:spacing w:line="360" w:lineRule="exact"/>
              <w:jc w:val="center"/>
              <w:rPr>
                <w:b/>
                <w:bCs/>
                <w:iCs/>
                <w:sz w:val="26"/>
                <w:szCs w:val="26"/>
              </w:rPr>
            </w:pPr>
            <w:r w:rsidRPr="00D17BFA">
              <w:rPr>
                <w:b/>
                <w:bCs/>
                <w:iCs/>
                <w:sz w:val="26"/>
                <w:szCs w:val="26"/>
              </w:rPr>
              <w:t>70</w:t>
            </w:r>
          </w:p>
        </w:tc>
      </w:tr>
      <w:tr w:rsidR="00673981" w:rsidRPr="000C21E0" w:rsidTr="005E65E1">
        <w:trPr>
          <w:trHeight w:val="72"/>
        </w:trPr>
        <w:tc>
          <w:tcPr>
            <w:tcW w:w="2086" w:type="dxa"/>
            <w:gridSpan w:val="2"/>
          </w:tcPr>
          <w:p w:rsidR="00673981" w:rsidRPr="000C21E0" w:rsidRDefault="00673981" w:rsidP="00710527">
            <w:pPr>
              <w:spacing w:beforeLines="40"/>
              <w:jc w:val="center"/>
              <w:rPr>
                <w:b/>
                <w:sz w:val="24"/>
                <w:szCs w:val="24"/>
              </w:rPr>
            </w:pPr>
            <w:r w:rsidRPr="000C21E0">
              <w:rPr>
                <w:b/>
                <w:sz w:val="24"/>
                <w:szCs w:val="24"/>
              </w:rPr>
              <w:t xml:space="preserve">Tỉ lệ % </w:t>
            </w:r>
          </w:p>
        </w:tc>
        <w:tc>
          <w:tcPr>
            <w:tcW w:w="2410" w:type="dxa"/>
          </w:tcPr>
          <w:p w:rsidR="00673981" w:rsidRPr="000C21E0" w:rsidRDefault="00673981" w:rsidP="00710527">
            <w:pPr>
              <w:spacing w:beforeLines="40"/>
              <w:jc w:val="center"/>
              <w:rPr>
                <w:b/>
                <w:sz w:val="24"/>
                <w:szCs w:val="24"/>
              </w:rPr>
            </w:pPr>
          </w:p>
        </w:tc>
        <w:tc>
          <w:tcPr>
            <w:tcW w:w="1701" w:type="dxa"/>
            <w:gridSpan w:val="2"/>
          </w:tcPr>
          <w:p w:rsidR="00673981" w:rsidRPr="00D17BFA" w:rsidRDefault="00673981" w:rsidP="007E65BE">
            <w:pPr>
              <w:spacing w:line="360" w:lineRule="exact"/>
              <w:jc w:val="center"/>
              <w:rPr>
                <w:b/>
                <w:sz w:val="26"/>
                <w:szCs w:val="26"/>
                <w:lang w:val="vi-VN"/>
              </w:rPr>
            </w:pPr>
            <w:r w:rsidRPr="00D17BFA">
              <w:rPr>
                <w:b/>
                <w:sz w:val="26"/>
                <w:szCs w:val="26"/>
                <w:lang w:val="vi-VN"/>
              </w:rPr>
              <w:t>40</w:t>
            </w:r>
          </w:p>
        </w:tc>
        <w:tc>
          <w:tcPr>
            <w:tcW w:w="1701" w:type="dxa"/>
            <w:gridSpan w:val="2"/>
          </w:tcPr>
          <w:p w:rsidR="00673981" w:rsidRPr="00D17BFA" w:rsidRDefault="00673981" w:rsidP="007E65BE">
            <w:pPr>
              <w:spacing w:line="360" w:lineRule="exact"/>
              <w:jc w:val="center"/>
              <w:rPr>
                <w:b/>
                <w:sz w:val="26"/>
                <w:szCs w:val="26"/>
                <w:lang w:val="vi-VN"/>
              </w:rPr>
            </w:pPr>
            <w:r w:rsidRPr="00D17BFA">
              <w:rPr>
                <w:b/>
                <w:sz w:val="26"/>
                <w:szCs w:val="26"/>
                <w:lang w:val="vi-VN"/>
              </w:rPr>
              <w:t>30</w:t>
            </w:r>
          </w:p>
        </w:tc>
        <w:tc>
          <w:tcPr>
            <w:tcW w:w="1843" w:type="dxa"/>
            <w:gridSpan w:val="2"/>
          </w:tcPr>
          <w:p w:rsidR="00673981" w:rsidRPr="00D17BFA" w:rsidRDefault="00673981" w:rsidP="007E65BE">
            <w:pPr>
              <w:spacing w:line="360" w:lineRule="exact"/>
              <w:jc w:val="center"/>
              <w:rPr>
                <w:b/>
                <w:sz w:val="26"/>
                <w:szCs w:val="26"/>
                <w:lang w:val="vi-VN"/>
              </w:rPr>
            </w:pPr>
            <w:r w:rsidRPr="00D17BFA">
              <w:rPr>
                <w:b/>
                <w:sz w:val="26"/>
                <w:szCs w:val="26"/>
                <w:lang w:val="vi-VN"/>
              </w:rPr>
              <w:t>20</w:t>
            </w:r>
          </w:p>
        </w:tc>
        <w:tc>
          <w:tcPr>
            <w:tcW w:w="1869" w:type="dxa"/>
            <w:gridSpan w:val="2"/>
          </w:tcPr>
          <w:p w:rsidR="00673981" w:rsidRPr="00D17BFA" w:rsidRDefault="00673981" w:rsidP="007E65BE">
            <w:pPr>
              <w:spacing w:line="360" w:lineRule="exact"/>
              <w:jc w:val="center"/>
              <w:rPr>
                <w:b/>
                <w:sz w:val="26"/>
                <w:szCs w:val="26"/>
                <w:lang w:val="vi-VN"/>
              </w:rPr>
            </w:pPr>
            <w:r w:rsidRPr="00D17BFA">
              <w:rPr>
                <w:b/>
                <w:sz w:val="26"/>
                <w:szCs w:val="26"/>
                <w:lang w:val="vi-VN"/>
              </w:rPr>
              <w:t>10</w:t>
            </w:r>
          </w:p>
        </w:tc>
        <w:tc>
          <w:tcPr>
            <w:tcW w:w="990" w:type="dxa"/>
            <w:shd w:val="clear" w:color="auto" w:fill="auto"/>
          </w:tcPr>
          <w:p w:rsidR="00673981" w:rsidRPr="00D17BFA" w:rsidRDefault="00673981" w:rsidP="007E65BE">
            <w:pPr>
              <w:spacing w:line="360" w:lineRule="exact"/>
              <w:jc w:val="center"/>
              <w:rPr>
                <w:b/>
                <w:sz w:val="26"/>
                <w:szCs w:val="26"/>
              </w:rPr>
            </w:pPr>
            <w:r w:rsidRPr="00D17BFA">
              <w:rPr>
                <w:b/>
                <w:sz w:val="26"/>
                <w:szCs w:val="26"/>
              </w:rPr>
              <w:t>28</w:t>
            </w:r>
          </w:p>
        </w:tc>
        <w:tc>
          <w:tcPr>
            <w:tcW w:w="900" w:type="dxa"/>
          </w:tcPr>
          <w:p w:rsidR="00673981" w:rsidRPr="00D17BFA" w:rsidRDefault="00673981" w:rsidP="007E65BE">
            <w:pPr>
              <w:spacing w:line="360" w:lineRule="exact"/>
              <w:jc w:val="center"/>
              <w:rPr>
                <w:b/>
                <w:sz w:val="26"/>
                <w:szCs w:val="26"/>
              </w:rPr>
            </w:pPr>
            <w:r w:rsidRPr="00D17BFA">
              <w:rPr>
                <w:b/>
                <w:sz w:val="26"/>
                <w:szCs w:val="26"/>
              </w:rPr>
              <w:t>2</w:t>
            </w:r>
          </w:p>
        </w:tc>
        <w:tc>
          <w:tcPr>
            <w:tcW w:w="947" w:type="dxa"/>
          </w:tcPr>
          <w:p w:rsidR="00673981" w:rsidRPr="00D17BFA" w:rsidRDefault="00673981" w:rsidP="007E65BE">
            <w:pPr>
              <w:spacing w:line="360" w:lineRule="exact"/>
              <w:jc w:val="center"/>
              <w:rPr>
                <w:b/>
                <w:sz w:val="26"/>
                <w:szCs w:val="26"/>
              </w:rPr>
            </w:pPr>
            <w:r w:rsidRPr="00D17BFA">
              <w:rPr>
                <w:b/>
                <w:sz w:val="26"/>
                <w:szCs w:val="26"/>
              </w:rPr>
              <w:t>45</w:t>
            </w:r>
          </w:p>
        </w:tc>
        <w:tc>
          <w:tcPr>
            <w:tcW w:w="1052" w:type="dxa"/>
            <w:gridSpan w:val="2"/>
          </w:tcPr>
          <w:p w:rsidR="00673981" w:rsidRPr="00D17BFA" w:rsidRDefault="00673981" w:rsidP="007E65BE">
            <w:pPr>
              <w:spacing w:line="360" w:lineRule="exact"/>
              <w:jc w:val="center"/>
              <w:rPr>
                <w:b/>
                <w:sz w:val="26"/>
                <w:szCs w:val="26"/>
              </w:rPr>
            </w:pPr>
            <w:r w:rsidRPr="00D17BFA">
              <w:rPr>
                <w:b/>
                <w:sz w:val="26"/>
                <w:szCs w:val="26"/>
              </w:rPr>
              <w:t>100</w:t>
            </w:r>
          </w:p>
        </w:tc>
      </w:tr>
      <w:tr w:rsidR="00673981" w:rsidRPr="000C21E0" w:rsidTr="005E65E1">
        <w:trPr>
          <w:trHeight w:val="72"/>
        </w:trPr>
        <w:tc>
          <w:tcPr>
            <w:tcW w:w="2086" w:type="dxa"/>
            <w:gridSpan w:val="2"/>
          </w:tcPr>
          <w:p w:rsidR="00673981" w:rsidRPr="000C21E0" w:rsidRDefault="00673981" w:rsidP="00710527">
            <w:pPr>
              <w:spacing w:beforeLines="40" w:line="360" w:lineRule="auto"/>
              <w:jc w:val="center"/>
              <w:rPr>
                <w:b/>
                <w:sz w:val="24"/>
                <w:szCs w:val="24"/>
              </w:rPr>
            </w:pPr>
            <w:r w:rsidRPr="000C21E0">
              <w:rPr>
                <w:b/>
                <w:sz w:val="24"/>
                <w:szCs w:val="24"/>
              </w:rPr>
              <w:t>Tỉ lệ chung%</w:t>
            </w:r>
          </w:p>
        </w:tc>
        <w:tc>
          <w:tcPr>
            <w:tcW w:w="2410" w:type="dxa"/>
          </w:tcPr>
          <w:p w:rsidR="00673981" w:rsidRPr="000C21E0" w:rsidRDefault="00673981" w:rsidP="00710527">
            <w:pPr>
              <w:spacing w:beforeLines="40" w:line="360" w:lineRule="auto"/>
              <w:jc w:val="center"/>
              <w:rPr>
                <w:b/>
                <w:sz w:val="24"/>
                <w:szCs w:val="24"/>
              </w:rPr>
            </w:pPr>
          </w:p>
        </w:tc>
        <w:tc>
          <w:tcPr>
            <w:tcW w:w="3402" w:type="dxa"/>
            <w:gridSpan w:val="4"/>
          </w:tcPr>
          <w:p w:rsidR="00673981" w:rsidRPr="00D17BFA" w:rsidRDefault="00673981" w:rsidP="007E65BE">
            <w:pPr>
              <w:spacing w:line="360" w:lineRule="exact"/>
              <w:jc w:val="center"/>
              <w:rPr>
                <w:b/>
                <w:sz w:val="26"/>
                <w:szCs w:val="26"/>
                <w:lang w:val="vi-VN"/>
              </w:rPr>
            </w:pPr>
            <w:r w:rsidRPr="00D17BFA">
              <w:rPr>
                <w:sz w:val="26"/>
                <w:szCs w:val="26"/>
                <w:lang w:val="vi-VN"/>
              </w:rPr>
              <w:t>70</w:t>
            </w:r>
          </w:p>
        </w:tc>
        <w:tc>
          <w:tcPr>
            <w:tcW w:w="3712" w:type="dxa"/>
            <w:gridSpan w:val="4"/>
          </w:tcPr>
          <w:p w:rsidR="00673981" w:rsidRPr="00D17BFA" w:rsidRDefault="00673981" w:rsidP="007E65BE">
            <w:pPr>
              <w:spacing w:line="360" w:lineRule="exact"/>
              <w:jc w:val="center"/>
              <w:rPr>
                <w:b/>
                <w:sz w:val="26"/>
                <w:szCs w:val="26"/>
                <w:lang w:val="vi-VN"/>
              </w:rPr>
            </w:pPr>
            <w:r w:rsidRPr="00D17BFA">
              <w:rPr>
                <w:sz w:val="26"/>
                <w:szCs w:val="26"/>
                <w:lang w:val="vi-VN"/>
              </w:rPr>
              <w:t>30</w:t>
            </w:r>
          </w:p>
        </w:tc>
        <w:tc>
          <w:tcPr>
            <w:tcW w:w="1890" w:type="dxa"/>
            <w:gridSpan w:val="2"/>
            <w:shd w:val="clear" w:color="auto" w:fill="auto"/>
            <w:vAlign w:val="center"/>
          </w:tcPr>
          <w:p w:rsidR="00673981" w:rsidRPr="00D17BFA" w:rsidRDefault="00673981" w:rsidP="007E65BE">
            <w:pPr>
              <w:spacing w:line="360" w:lineRule="exact"/>
              <w:jc w:val="center"/>
              <w:rPr>
                <w:b/>
                <w:sz w:val="26"/>
                <w:szCs w:val="26"/>
                <w:lang w:val="vi-VN"/>
              </w:rPr>
            </w:pPr>
            <w:r w:rsidRPr="00D17BFA">
              <w:rPr>
                <w:b/>
                <w:sz w:val="26"/>
                <w:szCs w:val="26"/>
                <w:lang w:val="vi-VN"/>
              </w:rPr>
              <w:t>30</w:t>
            </w:r>
          </w:p>
        </w:tc>
        <w:tc>
          <w:tcPr>
            <w:tcW w:w="947" w:type="dxa"/>
          </w:tcPr>
          <w:p w:rsidR="00673981" w:rsidRPr="00D17BFA" w:rsidRDefault="00673981" w:rsidP="007E65BE">
            <w:pPr>
              <w:spacing w:line="360" w:lineRule="exact"/>
              <w:jc w:val="center"/>
              <w:rPr>
                <w:b/>
                <w:sz w:val="26"/>
                <w:szCs w:val="26"/>
                <w:lang w:val="vi-VN"/>
              </w:rPr>
            </w:pPr>
            <w:r w:rsidRPr="00D17BFA">
              <w:rPr>
                <w:b/>
                <w:sz w:val="26"/>
                <w:szCs w:val="26"/>
                <w:lang w:val="vi-VN"/>
              </w:rPr>
              <w:t>45</w:t>
            </w:r>
          </w:p>
        </w:tc>
        <w:tc>
          <w:tcPr>
            <w:tcW w:w="1052" w:type="dxa"/>
            <w:gridSpan w:val="2"/>
          </w:tcPr>
          <w:p w:rsidR="00673981" w:rsidRPr="00D17BFA" w:rsidRDefault="00673981" w:rsidP="007E65BE">
            <w:pPr>
              <w:spacing w:line="360" w:lineRule="exact"/>
              <w:jc w:val="center"/>
              <w:rPr>
                <w:b/>
                <w:sz w:val="26"/>
                <w:szCs w:val="26"/>
                <w:lang w:val="vi-VN"/>
              </w:rPr>
            </w:pPr>
            <w:r w:rsidRPr="00D17BFA">
              <w:rPr>
                <w:b/>
                <w:sz w:val="26"/>
                <w:szCs w:val="26"/>
                <w:lang w:val="vi-VN"/>
              </w:rPr>
              <w:t>100</w:t>
            </w:r>
          </w:p>
        </w:tc>
      </w:tr>
    </w:tbl>
    <w:p w:rsidR="00332E8A" w:rsidRDefault="00332E8A">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lastRenderedPageBreak/>
        <w:t>BẢNG ĐẶC TẢ KĨ THUẬT ĐỀ KIỂ</w:t>
      </w:r>
      <w:r w:rsidR="00BA5E01">
        <w:rPr>
          <w:rFonts w:asciiTheme="majorHAnsi" w:hAnsiTheme="majorHAnsi" w:cstheme="majorHAnsi"/>
          <w:b/>
          <w:sz w:val="26"/>
          <w:szCs w:val="26"/>
          <w:lang w:val="vi-VN"/>
        </w:rPr>
        <w:t xml:space="preserve">M TRA </w:t>
      </w:r>
      <w:r w:rsidR="00BA5E01">
        <w:rPr>
          <w:rFonts w:asciiTheme="majorHAnsi" w:hAnsiTheme="majorHAnsi" w:cstheme="majorHAnsi"/>
          <w:b/>
          <w:sz w:val="26"/>
          <w:szCs w:val="26"/>
        </w:rPr>
        <w:t>CUỐI</w:t>
      </w:r>
      <w:r w:rsidRPr="00C53F02">
        <w:rPr>
          <w:rFonts w:asciiTheme="majorHAnsi" w:hAnsiTheme="majorHAnsi" w:cstheme="majorHAnsi"/>
          <w:b/>
          <w:sz w:val="26"/>
          <w:szCs w:val="26"/>
          <w:lang w:val="vi-VN"/>
        </w:rPr>
        <w:t xml:space="preserve"> HỌC KÌ II. MÔN: LỊCH SỬ 12</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 xml:space="preserve"> THỜ</w:t>
      </w:r>
      <w:r w:rsidR="00BA5E01">
        <w:rPr>
          <w:rFonts w:asciiTheme="majorHAnsi" w:hAnsiTheme="majorHAnsi" w:cstheme="majorHAnsi"/>
          <w:b/>
          <w:sz w:val="26"/>
          <w:szCs w:val="26"/>
          <w:lang w:val="vi-VN"/>
        </w:rPr>
        <w:t xml:space="preserve">I GIAN LÀM BÀI: </w:t>
      </w:r>
      <w:r w:rsidR="00BA5E01">
        <w:rPr>
          <w:rFonts w:asciiTheme="majorHAnsi" w:hAnsiTheme="majorHAnsi" w:cstheme="majorHAnsi"/>
          <w:b/>
          <w:sz w:val="26"/>
          <w:szCs w:val="26"/>
        </w:rPr>
        <w:t>50</w:t>
      </w:r>
      <w:r w:rsidRPr="00C53F02">
        <w:rPr>
          <w:rFonts w:asciiTheme="majorHAnsi" w:hAnsiTheme="majorHAnsi" w:cstheme="majorHAnsi"/>
          <w:b/>
          <w:sz w:val="26"/>
          <w:szCs w:val="26"/>
          <w:lang w:val="vi-VN"/>
        </w:rPr>
        <w:t xml:space="preserve"> PHÚT</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139"/>
        <w:gridCol w:w="2835"/>
        <w:gridCol w:w="3544"/>
        <w:gridCol w:w="1843"/>
        <w:gridCol w:w="1417"/>
        <w:gridCol w:w="1560"/>
        <w:gridCol w:w="1417"/>
      </w:tblGrid>
      <w:tr w:rsidR="00C53F02" w:rsidRPr="00C53F02" w:rsidTr="007E65BE">
        <w:trPr>
          <w:tblHeader/>
        </w:trPr>
        <w:tc>
          <w:tcPr>
            <w:tcW w:w="555" w:type="dxa"/>
            <w:vMerge w:val="restart"/>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TT</w:t>
            </w:r>
          </w:p>
        </w:tc>
        <w:tc>
          <w:tcPr>
            <w:tcW w:w="2139" w:type="dxa"/>
            <w:vMerge w:val="restart"/>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Nội dung kiến thức</w:t>
            </w:r>
          </w:p>
        </w:tc>
        <w:tc>
          <w:tcPr>
            <w:tcW w:w="2835" w:type="dxa"/>
            <w:vMerge w:val="restart"/>
            <w:shd w:val="clear" w:color="auto" w:fill="auto"/>
            <w:vAlign w:val="center"/>
          </w:tcPr>
          <w:p w:rsidR="00C53F02" w:rsidRPr="00C53F02" w:rsidRDefault="00C53F02" w:rsidP="00C53F02">
            <w:pPr>
              <w:spacing w:after="0" w:line="300" w:lineRule="exact"/>
              <w:jc w:val="both"/>
              <w:rPr>
                <w:rFonts w:asciiTheme="majorHAnsi" w:hAnsiTheme="majorHAnsi" w:cstheme="majorHAnsi"/>
                <w:b/>
                <w:sz w:val="26"/>
                <w:szCs w:val="26"/>
              </w:rPr>
            </w:pPr>
            <w:r w:rsidRPr="00C53F02">
              <w:rPr>
                <w:rFonts w:asciiTheme="majorHAnsi" w:hAnsiTheme="majorHAnsi" w:cstheme="majorHAnsi"/>
                <w:b/>
                <w:sz w:val="26"/>
                <w:szCs w:val="26"/>
              </w:rPr>
              <w:t>Đơn vị kiến thức</w:t>
            </w:r>
          </w:p>
        </w:tc>
        <w:tc>
          <w:tcPr>
            <w:tcW w:w="3544" w:type="dxa"/>
            <w:vMerge w:val="restart"/>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 xml:space="preserve">Mức độ kiến thức, kĩ năng </w:t>
            </w:r>
          </w:p>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cần kiểm tra, đánh giá</w:t>
            </w:r>
          </w:p>
        </w:tc>
        <w:tc>
          <w:tcPr>
            <w:tcW w:w="6237" w:type="dxa"/>
            <w:gridSpan w:val="4"/>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Số câu hỏi theo mức độ nhận thức</w:t>
            </w:r>
          </w:p>
        </w:tc>
      </w:tr>
      <w:tr w:rsidR="00C53F02" w:rsidRPr="00C53F02" w:rsidTr="007E65BE">
        <w:trPr>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rPr>
            </w:pPr>
          </w:p>
        </w:tc>
        <w:tc>
          <w:tcPr>
            <w:tcW w:w="2139"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rPr>
            </w:pPr>
          </w:p>
        </w:tc>
        <w:tc>
          <w:tcPr>
            <w:tcW w:w="2835" w:type="dxa"/>
            <w:vMerge/>
            <w:shd w:val="clear" w:color="auto" w:fill="auto"/>
            <w:vAlign w:val="center"/>
          </w:tcPr>
          <w:p w:rsidR="00C53F02" w:rsidRPr="00C53F02" w:rsidRDefault="00C53F02" w:rsidP="00C53F02">
            <w:pPr>
              <w:spacing w:after="0" w:line="300" w:lineRule="exact"/>
              <w:jc w:val="both"/>
              <w:rPr>
                <w:rFonts w:asciiTheme="majorHAnsi" w:hAnsiTheme="majorHAnsi" w:cstheme="majorHAnsi"/>
                <w:b/>
                <w:sz w:val="26"/>
                <w:szCs w:val="26"/>
              </w:rPr>
            </w:pPr>
          </w:p>
        </w:tc>
        <w:tc>
          <w:tcPr>
            <w:tcW w:w="3544" w:type="dxa"/>
            <w:vMerge/>
          </w:tcPr>
          <w:p w:rsidR="00C53F02" w:rsidRPr="00C53F02" w:rsidRDefault="00C53F02" w:rsidP="00C53F02">
            <w:pPr>
              <w:spacing w:after="0" w:line="300" w:lineRule="exact"/>
              <w:jc w:val="center"/>
              <w:rPr>
                <w:rFonts w:asciiTheme="majorHAnsi" w:hAnsiTheme="majorHAnsi" w:cstheme="majorHAnsi"/>
                <w:b/>
                <w:sz w:val="26"/>
                <w:szCs w:val="26"/>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Nhận biết</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Thông hiểu</w:t>
            </w: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 xml:space="preserve">Vận dụng </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Vận dụng cao</w:t>
            </w:r>
          </w:p>
        </w:tc>
      </w:tr>
      <w:tr w:rsidR="00C53F02" w:rsidRPr="00C53F02" w:rsidTr="007E65BE">
        <w:trPr>
          <w:tblHeader/>
        </w:trPr>
        <w:tc>
          <w:tcPr>
            <w:tcW w:w="555" w:type="dxa"/>
            <w:vMerge w:val="restart"/>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w:t>
            </w:r>
          </w:p>
        </w:tc>
        <w:tc>
          <w:tcPr>
            <w:tcW w:w="2139" w:type="dxa"/>
            <w:vMerge w:val="restart"/>
            <w:vAlign w:val="center"/>
          </w:tcPr>
          <w:p w:rsidR="00C53F02" w:rsidRPr="00C53F02" w:rsidRDefault="00C53F02" w:rsidP="00C53F02">
            <w:pPr>
              <w:spacing w:after="0" w:line="300" w:lineRule="exact"/>
              <w:rPr>
                <w:rFonts w:asciiTheme="majorHAnsi" w:hAnsiTheme="majorHAnsi" w:cstheme="majorHAnsi"/>
                <w:b/>
                <w:sz w:val="26"/>
                <w:szCs w:val="26"/>
                <w:lang w:val="vi-VN"/>
              </w:rPr>
            </w:pPr>
            <w:r w:rsidRPr="00C53F02">
              <w:rPr>
                <w:b/>
                <w:iCs/>
                <w:color w:val="FF0000"/>
                <w:spacing w:val="-4"/>
                <w:sz w:val="26"/>
                <w:szCs w:val="26"/>
                <w:lang w:val="vi-VN"/>
              </w:rPr>
              <w:t>Bài 21.</w:t>
            </w:r>
            <w:r w:rsidRPr="00C53F02">
              <w:rPr>
                <w:b/>
                <w:iCs/>
                <w:spacing w:val="-4"/>
                <w:sz w:val="26"/>
                <w:szCs w:val="26"/>
                <w:lang w:val="vi-VN"/>
              </w:rPr>
              <w:t>Xây dựng chủ nghĩa xã hội ở miền Bắc, đấu tranh chống đế quốc Mĩ và chính quyền Sài Gòn ở miền Nam (1954 - 1965)</w:t>
            </w: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 Tình hình và nhiệm vụ cách mạng nước ta sau Hiệp định Giơnevơ năm 1954 về Đông Dương.</w:t>
            </w:r>
          </w:p>
          <w:p w:rsidR="00C53F02" w:rsidRPr="00C53F02" w:rsidRDefault="00C53F02" w:rsidP="00C53F02">
            <w:pPr>
              <w:spacing w:after="0" w:line="300" w:lineRule="exact"/>
              <w:jc w:val="both"/>
              <w:rPr>
                <w:rFonts w:asciiTheme="majorHAnsi" w:hAnsiTheme="majorHAnsi" w:cstheme="majorHAnsi"/>
                <w:b/>
                <w:sz w:val="26"/>
                <w:szCs w:val="26"/>
                <w:lang w:val="vi-VN"/>
              </w:rPr>
            </w:pP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after="120" w:line="240" w:lineRule="atLeast"/>
              <w:jc w:val="both"/>
              <w:rPr>
                <w:sz w:val="26"/>
                <w:szCs w:val="26"/>
                <w:lang w:val="vi-VN"/>
              </w:rPr>
            </w:pPr>
            <w:r w:rsidRPr="00C53F02">
              <w:rPr>
                <w:sz w:val="26"/>
                <w:szCs w:val="26"/>
                <w:lang w:val="vi-VN"/>
              </w:rPr>
              <w:t xml:space="preserve">- Nêu được tình hình, nhiệm vụ cách mạng hai miền Nam – Bắc Việt Nam sau Hiệp định Giơ-ne-vơ 1954. </w:t>
            </w: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7E65BE">
        <w:trPr>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vAlign w:val="center"/>
          </w:tcPr>
          <w:p w:rsidR="00C53F02" w:rsidRPr="00C53F02" w:rsidRDefault="00C53F02" w:rsidP="00C53F02">
            <w:pPr>
              <w:spacing w:after="0" w:line="300" w:lineRule="exact"/>
              <w:rPr>
                <w:b/>
                <w:iCs/>
                <w:color w:val="FF0000"/>
                <w:spacing w:val="-4"/>
                <w:sz w:val="26"/>
                <w:szCs w:val="26"/>
                <w:lang w:val="vi-VN"/>
              </w:rPr>
            </w:pP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II. Miền Nam đấu tranh chống chế độ Mĩ-Diệm, giữ gìn và  phát triển lực lượng cách mạng, tiến tới đồng khởi (1959-1960).</w:t>
            </w: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before="60" w:after="60" w:line="276" w:lineRule="auto"/>
              <w:rPr>
                <w:sz w:val="26"/>
                <w:szCs w:val="26"/>
                <w:lang w:val="vi-VN"/>
              </w:rPr>
            </w:pPr>
            <w:r w:rsidRPr="00C53F02">
              <w:rPr>
                <w:sz w:val="26"/>
                <w:szCs w:val="26"/>
                <w:lang w:val="vi-VN"/>
              </w:rPr>
              <w:t>-Biết được thời gian diển ra phong trào Đồng Khởi.</w:t>
            </w: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7E65BE">
        <w:trPr>
          <w:trHeight w:val="4526"/>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vAlign w:val="center"/>
          </w:tcPr>
          <w:p w:rsidR="00C53F02" w:rsidRPr="00C53F02" w:rsidRDefault="00C53F02" w:rsidP="00C53F02">
            <w:pPr>
              <w:spacing w:after="0" w:line="300" w:lineRule="exact"/>
              <w:rPr>
                <w:b/>
                <w:iCs/>
                <w:color w:val="FF0000"/>
                <w:spacing w:val="-4"/>
                <w:sz w:val="26"/>
                <w:szCs w:val="26"/>
                <w:lang w:val="vi-VN"/>
              </w:rPr>
            </w:pP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III. Miền Bắc xây dựng cơ sở vật chất – kĩ thuật của chủ nghĩa xã hội (1961-1965)</w:t>
            </w: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before="60" w:after="60" w:line="276" w:lineRule="auto"/>
              <w:rPr>
                <w:color w:val="000000"/>
                <w:sz w:val="26"/>
                <w:szCs w:val="26"/>
                <w:lang w:val="vi-VN"/>
              </w:rPr>
            </w:pPr>
            <w:r w:rsidRPr="00C53F02">
              <w:rPr>
                <w:color w:val="000000"/>
                <w:sz w:val="26"/>
                <w:szCs w:val="26"/>
                <w:lang w:val="vi-VN"/>
              </w:rPr>
              <w:t>-Biết được bối cảnh diễn ra của</w:t>
            </w:r>
          </w:p>
          <w:p w:rsidR="00C53F02" w:rsidRPr="00C53F02" w:rsidRDefault="00C53F02" w:rsidP="00C53F02">
            <w:pPr>
              <w:spacing w:before="60" w:after="60" w:line="276" w:lineRule="auto"/>
              <w:rPr>
                <w:color w:val="000000"/>
                <w:sz w:val="26"/>
                <w:szCs w:val="26"/>
                <w:lang w:val="vi-VN"/>
              </w:rPr>
            </w:pPr>
            <w:r w:rsidRPr="00C53F02">
              <w:rPr>
                <w:color w:val="000000"/>
                <w:sz w:val="26"/>
                <w:szCs w:val="26"/>
                <w:lang w:val="vi-VN"/>
              </w:rPr>
              <w:t>Đại hội đại biểu toàn quốc lần thứ III của Đảng (9-1960).</w:t>
            </w:r>
          </w:p>
          <w:p w:rsidR="00C53F02" w:rsidRPr="00C53F02" w:rsidRDefault="00C53F02" w:rsidP="00C53F02">
            <w:pPr>
              <w:spacing w:before="60" w:after="60" w:line="276" w:lineRule="auto"/>
              <w:rPr>
                <w:b/>
                <w:color w:val="000000"/>
                <w:sz w:val="26"/>
                <w:szCs w:val="26"/>
                <w:u w:val="single"/>
                <w:lang w:val="vi-VN"/>
              </w:rPr>
            </w:pPr>
            <w:r w:rsidRPr="00C53F02">
              <w:rPr>
                <w:b/>
                <w:color w:val="000000"/>
                <w:sz w:val="26"/>
                <w:szCs w:val="26"/>
                <w:u w:val="single"/>
                <w:lang w:val="vi-VN"/>
              </w:rPr>
              <w:t>Thông hiểu</w:t>
            </w:r>
          </w:p>
          <w:p w:rsidR="00C53F02" w:rsidRPr="00C53F02" w:rsidRDefault="00C53F02" w:rsidP="00C53F02">
            <w:pPr>
              <w:spacing w:after="120" w:line="240" w:lineRule="atLeast"/>
              <w:jc w:val="both"/>
              <w:rPr>
                <w:color w:val="000000"/>
                <w:sz w:val="26"/>
                <w:szCs w:val="26"/>
                <w:lang w:val="vi-VN"/>
              </w:rPr>
            </w:pPr>
            <w:r w:rsidRPr="00C53F02">
              <w:rPr>
                <w:color w:val="000000"/>
                <w:sz w:val="26"/>
                <w:szCs w:val="26"/>
                <w:lang w:val="vi-VN"/>
              </w:rPr>
              <w:t>- Hiểu được những văn kiện  được thông qua tại Đại hội đại biểu toàn quốc lần thứ III của Đảng Lao động Việt Nam (9/1960).</w:t>
            </w:r>
          </w:p>
          <w:p w:rsidR="00C53F02" w:rsidRPr="00C53F02" w:rsidRDefault="00C53F02" w:rsidP="00C53F02">
            <w:pPr>
              <w:spacing w:after="0" w:line="240" w:lineRule="auto"/>
              <w:jc w:val="both"/>
              <w:rPr>
                <w:b/>
                <w:sz w:val="26"/>
                <w:szCs w:val="26"/>
                <w:u w:val="single"/>
                <w:lang w:val="vi-VN"/>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3)</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17)</w:t>
            </w: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7E65BE">
        <w:trPr>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vAlign w:val="center"/>
          </w:tcPr>
          <w:p w:rsidR="00C53F02" w:rsidRPr="00C53F02" w:rsidRDefault="00C53F02" w:rsidP="00C53F02">
            <w:pPr>
              <w:spacing w:after="0" w:line="300" w:lineRule="exact"/>
              <w:rPr>
                <w:b/>
                <w:iCs/>
                <w:color w:val="FF0000"/>
                <w:spacing w:val="-4"/>
                <w:sz w:val="26"/>
                <w:szCs w:val="26"/>
                <w:lang w:val="vi-VN"/>
              </w:rPr>
            </w:pP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IV. Miền Nam chiến đấu chống chiến lước “Chiến tranh đặc biệt” của đế quốc Mĩ (1961-1965)</w:t>
            </w: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after="120" w:line="240" w:lineRule="atLeast"/>
              <w:jc w:val="both"/>
              <w:rPr>
                <w:sz w:val="26"/>
                <w:szCs w:val="26"/>
                <w:lang w:val="vi-VN"/>
              </w:rPr>
            </w:pPr>
            <w:r w:rsidRPr="00C53F02">
              <w:rPr>
                <w:sz w:val="26"/>
                <w:szCs w:val="26"/>
                <w:lang w:val="vi-VN"/>
              </w:rPr>
              <w:t>-  Biết được âm mưu của Mĩ khi thực hiện chiến lược “Chiến tranh đặc biệt” ở miền Nam Việt Nam.</w:t>
            </w:r>
          </w:p>
          <w:p w:rsidR="00C53F02" w:rsidRPr="00C53F02" w:rsidRDefault="00C53F02" w:rsidP="00C53F02">
            <w:pPr>
              <w:spacing w:after="120" w:line="240" w:lineRule="atLeast"/>
              <w:jc w:val="both"/>
              <w:rPr>
                <w:sz w:val="26"/>
                <w:szCs w:val="26"/>
                <w:lang w:val="vi-VN"/>
              </w:rPr>
            </w:pPr>
            <w:r w:rsidRPr="00C53F02">
              <w:rPr>
                <w:sz w:val="26"/>
                <w:szCs w:val="26"/>
                <w:lang w:val="vi-VN"/>
              </w:rPr>
              <w:t>- Biết được lực lượng chủ yếu tham gia chiến lược “Chiến tranh đặc biệt” của Mĩ ở miền Nam</w:t>
            </w:r>
          </w:p>
          <w:p w:rsidR="00C53F02" w:rsidRPr="00C53F02" w:rsidRDefault="00C53F02" w:rsidP="00C53F02">
            <w:pPr>
              <w:spacing w:after="120" w:line="240" w:lineRule="atLeast"/>
              <w:jc w:val="both"/>
              <w:rPr>
                <w:b/>
                <w:sz w:val="26"/>
                <w:szCs w:val="26"/>
                <w:u w:val="single"/>
                <w:lang w:val="vi-VN"/>
              </w:rPr>
            </w:pPr>
            <w:r w:rsidRPr="00C53F02">
              <w:rPr>
                <w:b/>
                <w:sz w:val="26"/>
                <w:szCs w:val="26"/>
                <w:u w:val="single"/>
                <w:lang w:val="vi-VN"/>
              </w:rPr>
              <w:t>Thông hiểu</w:t>
            </w:r>
          </w:p>
          <w:p w:rsidR="00C53F02" w:rsidRPr="00C53F02" w:rsidRDefault="00C53F02" w:rsidP="00C53F02">
            <w:pPr>
              <w:spacing w:after="0" w:line="240" w:lineRule="auto"/>
              <w:jc w:val="both"/>
              <w:rPr>
                <w:color w:val="000000"/>
                <w:sz w:val="26"/>
                <w:szCs w:val="26"/>
                <w:lang w:val="vi-VN"/>
              </w:rPr>
            </w:pPr>
            <w:r w:rsidRPr="00C53F02">
              <w:rPr>
                <w:sz w:val="26"/>
                <w:szCs w:val="26"/>
                <w:lang w:val="vi-VN"/>
              </w:rPr>
              <w:t xml:space="preserve">- Phân tích được tác động của thắng lợi quân sự đối với cuộc kháng chiến của quân dân </w:t>
            </w:r>
            <w:r w:rsidRPr="00C53F02">
              <w:rPr>
                <w:bCs/>
                <w:sz w:val="26"/>
                <w:szCs w:val="26"/>
                <w:bdr w:val="none" w:sz="0" w:space="0" w:color="auto" w:frame="1"/>
                <w:lang w:val="vi-VN"/>
              </w:rPr>
              <w:t xml:space="preserve">miền Nam chống </w:t>
            </w:r>
            <w:r w:rsidRPr="00C53F02">
              <w:rPr>
                <w:rFonts w:eastAsia="Times New Roman"/>
                <w:sz w:val="26"/>
                <w:szCs w:val="26"/>
                <w:lang w:val="vi-VN"/>
              </w:rPr>
              <w:t xml:space="preserve">chiến lược </w:t>
            </w:r>
            <w:r w:rsidRPr="00C53F02">
              <w:rPr>
                <w:color w:val="000000"/>
                <w:sz w:val="26"/>
                <w:szCs w:val="26"/>
                <w:lang w:val="vi-VN"/>
              </w:rPr>
              <w:t>“Chiến tranh đặc biệt” của Mĩ.</w:t>
            </w:r>
          </w:p>
          <w:p w:rsidR="00C53F02" w:rsidRPr="00C53F02" w:rsidRDefault="00C53F02" w:rsidP="00C53F02">
            <w:pPr>
              <w:spacing w:after="0" w:line="240" w:lineRule="auto"/>
              <w:jc w:val="both"/>
              <w:rPr>
                <w:color w:val="000000"/>
                <w:sz w:val="26"/>
                <w:szCs w:val="26"/>
                <w:lang w:val="vi-VN"/>
              </w:rPr>
            </w:pPr>
            <w:r w:rsidRPr="00C53F02">
              <w:rPr>
                <w:bCs/>
                <w:sz w:val="26"/>
                <w:szCs w:val="26"/>
                <w:bdr w:val="none" w:sz="0" w:space="0" w:color="auto" w:frame="1"/>
                <w:lang w:val="vi-VN"/>
              </w:rPr>
              <w:t xml:space="preserve">-Phân tích được ý nghĩa các chiến thắng trong đông - xuân 1964-1965 cũa quân dân miền Nam chống </w:t>
            </w:r>
            <w:r w:rsidRPr="00C53F02">
              <w:rPr>
                <w:rFonts w:eastAsia="Times New Roman"/>
                <w:sz w:val="26"/>
                <w:szCs w:val="26"/>
                <w:lang w:val="vi-VN"/>
              </w:rPr>
              <w:t xml:space="preserve">chiến lược </w:t>
            </w:r>
            <w:r w:rsidRPr="00C53F02">
              <w:rPr>
                <w:color w:val="000000"/>
                <w:sz w:val="26"/>
                <w:szCs w:val="26"/>
                <w:lang w:val="vi-VN"/>
              </w:rPr>
              <w:t>“Chiến tranh đặc biệt” của Mĩ.</w:t>
            </w:r>
          </w:p>
          <w:p w:rsidR="00C53F02" w:rsidRPr="00C53F02" w:rsidRDefault="00C53F02" w:rsidP="00C53F02">
            <w:pPr>
              <w:spacing w:after="120" w:line="240" w:lineRule="auto"/>
              <w:jc w:val="both"/>
              <w:rPr>
                <w:bCs/>
                <w:sz w:val="26"/>
                <w:szCs w:val="26"/>
                <w:bdr w:val="none" w:sz="0" w:space="0" w:color="auto" w:frame="1"/>
                <w:lang w:val="vi-VN"/>
              </w:rPr>
            </w:pPr>
            <w:r w:rsidRPr="00C53F02">
              <w:rPr>
                <w:bCs/>
                <w:sz w:val="26"/>
                <w:szCs w:val="26"/>
                <w:bdr w:val="none" w:sz="0" w:space="0" w:color="auto" w:frame="1"/>
                <w:lang w:val="vi-VN"/>
              </w:rPr>
              <w:t xml:space="preserve">- Phân tích được hệ quả của phong trào </w:t>
            </w:r>
            <w:r w:rsidRPr="00C53F02">
              <w:rPr>
                <w:color w:val="000000"/>
                <w:sz w:val="26"/>
                <w:szCs w:val="26"/>
                <w:lang w:val="vi-VN"/>
              </w:rPr>
              <w:t>chống,  phá “Ấp chiến lược” của nhân dân miền Nam trong giai đoạn 1961 – 1965.</w:t>
            </w:r>
          </w:p>
          <w:p w:rsidR="00C53F02" w:rsidRPr="00C53F02" w:rsidRDefault="00C53F02" w:rsidP="00C53F02">
            <w:pPr>
              <w:spacing w:before="60" w:after="60" w:line="276" w:lineRule="auto"/>
              <w:rPr>
                <w:b/>
                <w:sz w:val="26"/>
                <w:szCs w:val="26"/>
                <w:u w:val="single"/>
                <w:lang w:val="vi-VN"/>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02</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4,5)</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03</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18,19,20)</w:t>
            </w: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7E65BE">
        <w:trPr>
          <w:trHeight w:val="1936"/>
        </w:trPr>
        <w:tc>
          <w:tcPr>
            <w:tcW w:w="555" w:type="dxa"/>
            <w:vMerge w:val="restart"/>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lastRenderedPageBreak/>
              <w:t>2</w:t>
            </w:r>
          </w:p>
        </w:tc>
        <w:tc>
          <w:tcPr>
            <w:tcW w:w="2139" w:type="dxa"/>
            <w:vMerge w:val="restart"/>
          </w:tcPr>
          <w:p w:rsidR="00C53F02" w:rsidRPr="00C53F02" w:rsidRDefault="00C53F02" w:rsidP="00C53F02">
            <w:pPr>
              <w:spacing w:after="0" w:line="240" w:lineRule="auto"/>
              <w:rPr>
                <w:rFonts w:asciiTheme="majorHAnsi" w:eastAsia="Times New Roman" w:hAnsiTheme="majorHAnsi" w:cstheme="majorHAnsi"/>
                <w:b/>
                <w:color w:val="000000"/>
                <w:w w:val="105"/>
                <w:sz w:val="26"/>
                <w:szCs w:val="26"/>
                <w:lang w:val="nl-NL"/>
              </w:rPr>
            </w:pPr>
            <w:r w:rsidRPr="00C53F02">
              <w:rPr>
                <w:rFonts w:asciiTheme="majorHAnsi" w:eastAsia="Times New Roman" w:hAnsiTheme="majorHAnsi" w:cstheme="majorHAnsi"/>
                <w:b/>
                <w:color w:val="FF0000"/>
                <w:w w:val="105"/>
                <w:sz w:val="26"/>
                <w:szCs w:val="26"/>
                <w:lang w:val="nl-NL"/>
              </w:rPr>
              <w:t>Bài 22</w:t>
            </w:r>
            <w:r w:rsidRPr="00C53F02">
              <w:rPr>
                <w:rFonts w:asciiTheme="majorHAnsi" w:eastAsia="Times New Roman" w:hAnsiTheme="majorHAnsi" w:cstheme="majorHAnsi"/>
                <w:b/>
                <w:color w:val="000000"/>
                <w:w w:val="105"/>
                <w:sz w:val="26"/>
                <w:szCs w:val="26"/>
                <w:lang w:val="vi-VN"/>
              </w:rPr>
              <w:t xml:space="preserve">. </w:t>
            </w:r>
            <w:r w:rsidRPr="00C53F02">
              <w:rPr>
                <w:rFonts w:asciiTheme="majorHAnsi" w:eastAsia="Times New Roman" w:hAnsiTheme="majorHAnsi" w:cstheme="majorHAnsi"/>
                <w:b/>
                <w:color w:val="000000"/>
                <w:w w:val="105"/>
                <w:sz w:val="26"/>
                <w:szCs w:val="26"/>
                <w:lang w:val="nl-NL"/>
              </w:rPr>
              <w:t>Nhân dân hai miền trực tiếp chiến đấu chống đế quốc Mĩ xâm lược. Nhân dân miền Bắc vừa chiến đấu vừa sản xuất (1965-1973)</w:t>
            </w:r>
          </w:p>
          <w:p w:rsidR="00C53F02" w:rsidRPr="00C53F02" w:rsidRDefault="00C53F02" w:rsidP="00C53F02">
            <w:pPr>
              <w:spacing w:after="0" w:line="240" w:lineRule="auto"/>
              <w:jc w:val="both"/>
              <w:rPr>
                <w:rFonts w:asciiTheme="majorHAnsi" w:hAnsiTheme="majorHAnsi" w:cstheme="majorHAnsi"/>
                <w:b/>
                <w:sz w:val="26"/>
                <w:szCs w:val="26"/>
                <w:lang w:val="nl-NL"/>
              </w:rPr>
            </w:pPr>
          </w:p>
        </w:tc>
        <w:tc>
          <w:tcPr>
            <w:tcW w:w="2835" w:type="dxa"/>
            <w:shd w:val="clear" w:color="auto" w:fill="auto"/>
            <w:vAlign w:val="center"/>
          </w:tcPr>
          <w:p w:rsidR="00C53F02" w:rsidRPr="00C53F02" w:rsidRDefault="00C53F02" w:rsidP="00C53F02">
            <w:pPr>
              <w:spacing w:after="120" w:line="240" w:lineRule="auto"/>
              <w:jc w:val="both"/>
              <w:rPr>
                <w:rFonts w:asciiTheme="majorHAnsi" w:eastAsia="Times New Roman" w:hAnsiTheme="majorHAnsi" w:cstheme="majorHAnsi"/>
                <w:b/>
                <w:bCs/>
                <w:color w:val="002060"/>
                <w:sz w:val="26"/>
                <w:szCs w:val="26"/>
                <w:u w:val="single"/>
                <w:lang w:val="pt-BR"/>
              </w:rPr>
            </w:pPr>
            <w:r w:rsidRPr="00C53F02">
              <w:rPr>
                <w:rFonts w:asciiTheme="majorHAnsi" w:eastAsia="Times New Roman" w:hAnsiTheme="majorHAnsi" w:cstheme="majorHAnsi"/>
                <w:sz w:val="26"/>
                <w:szCs w:val="26"/>
                <w:lang w:val="pt-BR"/>
              </w:rPr>
              <w:t xml:space="preserve">I- </w:t>
            </w:r>
            <w:r w:rsidRPr="00C53F02">
              <w:rPr>
                <w:rFonts w:asciiTheme="majorHAnsi" w:eastAsia="Times New Roman" w:hAnsiTheme="majorHAnsi" w:cstheme="majorHAnsi"/>
                <w:b/>
                <w:sz w:val="26"/>
                <w:szCs w:val="26"/>
                <w:lang w:val="pt-BR"/>
              </w:rPr>
              <w:t>chiến đấu chống chiến lược chiến tranh cục bộ của đế quốc mĩ ở miền nam (1965 – 1968)</w:t>
            </w:r>
          </w:p>
          <w:p w:rsidR="00C53F02" w:rsidRPr="00C53F02" w:rsidRDefault="00C53F02" w:rsidP="00C53F02">
            <w:pPr>
              <w:spacing w:after="0" w:line="240" w:lineRule="auto"/>
              <w:jc w:val="both"/>
              <w:rPr>
                <w:rFonts w:asciiTheme="majorHAnsi" w:hAnsiTheme="majorHAnsi" w:cstheme="majorHAnsi"/>
                <w:sz w:val="26"/>
                <w:szCs w:val="26"/>
                <w:lang w:val="pt-BR"/>
              </w:rPr>
            </w:pPr>
          </w:p>
        </w:tc>
        <w:tc>
          <w:tcPr>
            <w:tcW w:w="3544" w:type="dxa"/>
          </w:tcPr>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Nhận biết:</w:t>
            </w:r>
          </w:p>
          <w:p w:rsidR="00C53F02" w:rsidRPr="00C53F02" w:rsidRDefault="00C53F02" w:rsidP="00C53F02">
            <w:pPr>
              <w:spacing w:after="0" w:line="300" w:lineRule="exact"/>
              <w:jc w:val="both"/>
              <w:rPr>
                <w:rFonts w:asciiTheme="majorHAnsi" w:hAnsiTheme="majorHAnsi" w:cstheme="majorHAnsi"/>
                <w:sz w:val="26"/>
                <w:szCs w:val="26"/>
                <w:lang w:val="nb-NO"/>
              </w:rPr>
            </w:pPr>
          </w:p>
          <w:p w:rsidR="00C53F02" w:rsidRPr="00C53F02" w:rsidRDefault="00C53F02" w:rsidP="00C53F02">
            <w:pPr>
              <w:spacing w:after="0" w:line="300" w:lineRule="exact"/>
              <w:jc w:val="both"/>
              <w:rPr>
                <w:rFonts w:asciiTheme="majorHAnsi" w:hAnsiTheme="majorHAnsi" w:cstheme="majorHAnsi"/>
                <w:bCs/>
                <w:color w:val="000000" w:themeColor="text1"/>
                <w:sz w:val="26"/>
                <w:szCs w:val="26"/>
                <w:lang w:val="nb-NO"/>
              </w:rPr>
            </w:pPr>
            <w:r w:rsidRPr="00C53F02">
              <w:rPr>
                <w:rFonts w:asciiTheme="majorHAnsi" w:hAnsiTheme="majorHAnsi" w:cstheme="majorHAnsi"/>
                <w:bCs/>
                <w:color w:val="000000" w:themeColor="text1"/>
                <w:sz w:val="26"/>
                <w:szCs w:val="26"/>
                <w:lang w:val="nb-NO"/>
              </w:rPr>
              <w:t>-Biết được từ năm 1965 đến năm 1968, Mỹ thực hiện chiến lược chiến tranh Cục bộ ở miền Nam Việt Nam.</w:t>
            </w:r>
          </w:p>
          <w:p w:rsidR="00C53F02" w:rsidRPr="00C53F02" w:rsidRDefault="00C53F02" w:rsidP="00C53F02">
            <w:pPr>
              <w:spacing w:after="0" w:line="300" w:lineRule="exact"/>
              <w:jc w:val="both"/>
              <w:rPr>
                <w:rFonts w:asciiTheme="majorHAnsi" w:hAnsiTheme="majorHAnsi" w:cstheme="majorHAnsi"/>
                <w:bCs/>
                <w:color w:val="000000" w:themeColor="text1"/>
                <w:sz w:val="26"/>
                <w:szCs w:val="26"/>
                <w:lang w:val="nb-NO"/>
              </w:rPr>
            </w:pPr>
            <w:r w:rsidRPr="00C53F02">
              <w:rPr>
                <w:rFonts w:asciiTheme="majorHAnsi" w:hAnsiTheme="majorHAnsi" w:cstheme="majorHAnsi"/>
                <w:color w:val="000000" w:themeColor="text1"/>
                <w:sz w:val="26"/>
                <w:szCs w:val="26"/>
                <w:lang w:val="nb-NO"/>
              </w:rPr>
              <w:t>-Biết được lực lượng đóng vai trò chủ đạo trong chiến lược “Chiến tranh cục bộ” của Mĩ ở miền Nam Việt Nam (1965 -1969) là quân đội Mĩ.</w:t>
            </w:r>
          </w:p>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Thông hiểu:</w:t>
            </w:r>
          </w:p>
          <w:p w:rsidR="00C53F02" w:rsidRPr="00C53F02" w:rsidRDefault="00C53F02" w:rsidP="00C53F02">
            <w:pPr>
              <w:spacing w:after="0" w:line="300" w:lineRule="exact"/>
              <w:jc w:val="both"/>
              <w:rPr>
                <w:rFonts w:asciiTheme="majorHAnsi" w:eastAsia="Times New Roman" w:hAnsiTheme="majorHAnsi" w:cstheme="majorHAnsi"/>
                <w:bCs/>
                <w:color w:val="000000" w:themeColor="text1"/>
                <w:sz w:val="26"/>
                <w:szCs w:val="26"/>
                <w:lang w:val="vi-VN"/>
              </w:rPr>
            </w:pPr>
            <w:r w:rsidRPr="00C53F02">
              <w:rPr>
                <w:rFonts w:asciiTheme="majorHAnsi" w:eastAsia="Times New Roman" w:hAnsiTheme="majorHAnsi" w:cstheme="majorHAnsi"/>
                <w:bCs/>
                <w:color w:val="000000" w:themeColor="text1"/>
                <w:sz w:val="26"/>
                <w:szCs w:val="26"/>
                <w:lang w:val="nb-NO"/>
              </w:rPr>
              <w:t>-Hiể</w:t>
            </w:r>
            <w:r w:rsidRPr="00C53F02">
              <w:rPr>
                <w:rFonts w:asciiTheme="majorHAnsi" w:eastAsia="Times New Roman" w:hAnsiTheme="majorHAnsi" w:cstheme="majorHAnsi"/>
                <w:bCs/>
                <w:color w:val="000000" w:themeColor="text1"/>
                <w:sz w:val="26"/>
                <w:szCs w:val="26"/>
                <w:lang w:val="vi-VN"/>
              </w:rPr>
              <w:t>u</w:t>
            </w:r>
            <w:r w:rsidRPr="00C53F02">
              <w:rPr>
                <w:rFonts w:asciiTheme="majorHAnsi" w:eastAsia="Times New Roman" w:hAnsiTheme="majorHAnsi" w:cstheme="majorHAnsi"/>
                <w:bCs/>
                <w:color w:val="000000" w:themeColor="text1"/>
                <w:sz w:val="26"/>
                <w:szCs w:val="26"/>
                <w:lang w:val="nb-NO"/>
              </w:rPr>
              <w:t xml:space="preserve"> được </w:t>
            </w:r>
            <w:r w:rsidRPr="00C53F02">
              <w:rPr>
                <w:rFonts w:asciiTheme="majorHAnsi" w:eastAsia="Times New Roman" w:hAnsiTheme="majorHAnsi" w:cstheme="majorHAnsi"/>
                <w:bCs/>
                <w:color w:val="000000" w:themeColor="text1"/>
                <w:sz w:val="26"/>
                <w:szCs w:val="26"/>
                <w:lang w:val="vi-VN"/>
              </w:rPr>
              <w:t xml:space="preserve">ý nghĩa của </w:t>
            </w:r>
            <w:r w:rsidRPr="00C53F02">
              <w:rPr>
                <w:rFonts w:asciiTheme="majorHAnsi" w:eastAsia="Times New Roman" w:hAnsiTheme="majorHAnsi" w:cstheme="majorHAnsi"/>
                <w:bCs/>
                <w:color w:val="000000" w:themeColor="text1"/>
                <w:sz w:val="26"/>
                <w:szCs w:val="26"/>
                <w:lang w:val="nb-NO"/>
              </w:rPr>
              <w:t>c</w:t>
            </w:r>
            <w:r w:rsidRPr="00C53F02">
              <w:rPr>
                <w:rFonts w:asciiTheme="majorHAnsi" w:eastAsia="Times New Roman" w:hAnsiTheme="majorHAnsi" w:cstheme="majorHAnsi"/>
                <w:bCs/>
                <w:color w:val="000000" w:themeColor="text1"/>
                <w:sz w:val="26"/>
                <w:szCs w:val="26"/>
                <w:lang w:val="vi-VN"/>
              </w:rPr>
              <w:t>hiến thắng Vạn Tường (năm 1965) của quân và dân miền Nam đãcho thấy khả năng thắng Mĩ trong “chiến tranh cục bộ” của quân dân ta.</w:t>
            </w:r>
          </w:p>
          <w:p w:rsidR="00C53F02" w:rsidRPr="00C53F02" w:rsidRDefault="00C53F02" w:rsidP="00C53F02">
            <w:pPr>
              <w:spacing w:after="0" w:line="300" w:lineRule="exact"/>
              <w:jc w:val="both"/>
              <w:rPr>
                <w:rFonts w:asciiTheme="majorHAnsi" w:eastAsia="Times New Roman" w:hAnsiTheme="majorHAnsi" w:cstheme="majorHAnsi"/>
                <w:b/>
                <w:bCs/>
                <w:color w:val="000000" w:themeColor="text1"/>
                <w:sz w:val="26"/>
                <w:szCs w:val="26"/>
                <w:u w:val="single"/>
                <w:lang w:val="vi-VN"/>
              </w:rPr>
            </w:pPr>
            <w:r w:rsidRPr="00C53F02">
              <w:rPr>
                <w:rFonts w:asciiTheme="majorHAnsi" w:eastAsia="Times New Roman" w:hAnsiTheme="majorHAnsi" w:cstheme="majorHAnsi"/>
                <w:b/>
                <w:bCs/>
                <w:color w:val="000000" w:themeColor="text1"/>
                <w:sz w:val="26"/>
                <w:szCs w:val="26"/>
                <w:u w:val="single"/>
                <w:lang w:val="vi-VN"/>
              </w:rPr>
              <w:t>Vận dụng</w:t>
            </w:r>
          </w:p>
          <w:p w:rsidR="00C53F02" w:rsidRPr="00C53F02" w:rsidRDefault="00C53F02" w:rsidP="00C53F02">
            <w:pPr>
              <w:shd w:val="clear" w:color="auto" w:fill="FFFFFF"/>
              <w:spacing w:after="150"/>
              <w:rPr>
                <w:rFonts w:eastAsia="Times New Roman"/>
                <w:color w:val="000000" w:themeColor="text1"/>
                <w:sz w:val="26"/>
                <w:szCs w:val="26"/>
                <w:lang w:val="vi-VN"/>
              </w:rPr>
            </w:pPr>
            <w:r w:rsidRPr="00C53F02">
              <w:rPr>
                <w:rFonts w:eastAsia="Times New Roman"/>
                <w:color w:val="000000" w:themeColor="text1"/>
                <w:sz w:val="26"/>
                <w:szCs w:val="26"/>
                <w:lang w:val="vi-VN"/>
              </w:rPr>
              <w:t>- So sánh được điểm giống và khác nhau của chiến lược “Chiến tranh đặc biệt” (1961-1965) với chiến lược “Chiến tranh cục bộ” (1965-1968) của Mĩ.</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rPr>
              <w:t>02</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6,7)</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rPr>
                <w:rFonts w:asciiTheme="majorHAnsi" w:hAnsiTheme="majorHAnsi" w:cstheme="majorHAnsi"/>
                <w:sz w:val="26"/>
                <w:szCs w:val="26"/>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21)</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rPr>
            </w:pP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 xml:space="preserve">(TNTL </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w:t>
            </w: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rPr>
            </w:pPr>
          </w:p>
        </w:tc>
      </w:tr>
      <w:tr w:rsidR="00C53F02" w:rsidRPr="00C53F02" w:rsidTr="007E65BE">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rPr>
            </w:pPr>
          </w:p>
        </w:tc>
        <w:tc>
          <w:tcPr>
            <w:tcW w:w="2139" w:type="dxa"/>
            <w:vMerge/>
          </w:tcPr>
          <w:p w:rsidR="00C53F02" w:rsidRPr="00C53F02" w:rsidRDefault="00C53F02" w:rsidP="00C53F02">
            <w:pPr>
              <w:spacing w:after="0" w:line="240" w:lineRule="auto"/>
              <w:jc w:val="both"/>
              <w:rPr>
                <w:rFonts w:asciiTheme="majorHAnsi" w:eastAsia="Times New Roman" w:hAnsiTheme="majorHAnsi" w:cstheme="majorHAnsi"/>
                <w:b/>
                <w:color w:val="000000"/>
                <w:w w:val="105"/>
                <w:sz w:val="26"/>
                <w:szCs w:val="26"/>
                <w:lang w:val="nl-NL"/>
              </w:rPr>
            </w:pPr>
          </w:p>
        </w:tc>
        <w:tc>
          <w:tcPr>
            <w:tcW w:w="2835" w:type="dxa"/>
            <w:shd w:val="clear" w:color="auto" w:fill="auto"/>
            <w:vAlign w:val="center"/>
          </w:tcPr>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r w:rsidRPr="00C53F02">
              <w:rPr>
                <w:rFonts w:asciiTheme="majorHAnsi" w:eastAsia="Times New Roman" w:hAnsiTheme="majorHAnsi" w:cstheme="majorHAnsi"/>
                <w:b/>
                <w:sz w:val="26"/>
                <w:szCs w:val="26"/>
                <w:lang w:val="nl-NL"/>
              </w:rPr>
              <w:t>I</w:t>
            </w:r>
            <w:r w:rsidRPr="00C53F02">
              <w:rPr>
                <w:rFonts w:asciiTheme="majorHAnsi" w:eastAsia="Times New Roman" w:hAnsiTheme="majorHAnsi" w:cstheme="majorHAnsi"/>
                <w:b/>
                <w:sz w:val="26"/>
                <w:szCs w:val="26"/>
                <w:lang w:val="vi-VN"/>
              </w:rPr>
              <w:t>I</w:t>
            </w:r>
            <w:r w:rsidRPr="00C53F02">
              <w:rPr>
                <w:rFonts w:asciiTheme="majorHAnsi" w:eastAsia="Times New Roman" w:hAnsiTheme="majorHAnsi" w:cstheme="majorHAnsi"/>
                <w:b/>
                <w:sz w:val="26"/>
                <w:szCs w:val="26"/>
                <w:lang w:val="nl-NL"/>
              </w:rPr>
              <w:t>. Chiến đấu chống chiến lược “việt nam hóa chiến tranh” của mĩ.</w:t>
            </w:r>
          </w:p>
          <w:p w:rsidR="00C53F02" w:rsidRPr="00C53F02" w:rsidRDefault="00C53F02" w:rsidP="00C53F02">
            <w:pPr>
              <w:spacing w:after="0"/>
              <w:contextualSpacing/>
              <w:jc w:val="both"/>
              <w:rPr>
                <w:rFonts w:asciiTheme="majorHAnsi" w:hAnsiTheme="majorHAnsi" w:cstheme="majorHAnsi"/>
                <w:sz w:val="26"/>
                <w:szCs w:val="26"/>
                <w:lang w:val="nl-NL"/>
              </w:rPr>
            </w:pPr>
          </w:p>
        </w:tc>
        <w:tc>
          <w:tcPr>
            <w:tcW w:w="3544" w:type="dxa"/>
          </w:tcPr>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Nhận biết:</w:t>
            </w:r>
          </w:p>
          <w:p w:rsidR="00C53F02" w:rsidRPr="00C53F02" w:rsidRDefault="00C53F02" w:rsidP="00C53F02">
            <w:pPr>
              <w:spacing w:after="0" w:line="300" w:lineRule="exact"/>
              <w:jc w:val="both"/>
              <w:rPr>
                <w:rFonts w:asciiTheme="majorHAnsi" w:eastAsia="Times New Roman" w:hAnsiTheme="majorHAnsi" w:cstheme="majorHAnsi"/>
                <w:bCs/>
                <w:color w:val="000000" w:themeColor="text1"/>
                <w:sz w:val="26"/>
                <w:szCs w:val="26"/>
                <w:lang w:val="nb-NO"/>
              </w:rPr>
            </w:pPr>
            <w:r w:rsidRPr="00C53F02">
              <w:rPr>
                <w:rFonts w:asciiTheme="majorHAnsi" w:hAnsiTheme="majorHAnsi" w:cstheme="majorHAnsi"/>
                <w:b/>
                <w:bCs/>
                <w:sz w:val="26"/>
                <w:szCs w:val="26"/>
                <w:lang w:val="nb-NO"/>
              </w:rPr>
              <w:t>-</w:t>
            </w:r>
            <w:r w:rsidRPr="00C53F02">
              <w:rPr>
                <w:rFonts w:asciiTheme="majorHAnsi" w:eastAsia="Times New Roman" w:hAnsiTheme="majorHAnsi" w:cstheme="majorHAnsi"/>
                <w:bCs/>
                <w:color w:val="000000" w:themeColor="text1"/>
                <w:sz w:val="26"/>
                <w:szCs w:val="26"/>
                <w:lang w:val="nb-NO"/>
              </w:rPr>
              <w:t>Biết được â</w:t>
            </w:r>
            <w:r w:rsidRPr="00C53F02">
              <w:rPr>
                <w:rFonts w:asciiTheme="majorHAnsi" w:eastAsia="Times New Roman" w:hAnsiTheme="majorHAnsi" w:cstheme="majorHAnsi"/>
                <w:bCs/>
                <w:color w:val="000000" w:themeColor="text1"/>
                <w:sz w:val="26"/>
                <w:szCs w:val="26"/>
                <w:lang w:val="vi-VN"/>
              </w:rPr>
              <w:t>m mưu cơ bản của chiến lược "Việt Nam hóa chiến tranh” là</w:t>
            </w:r>
            <w:r w:rsidRPr="00C53F02">
              <w:rPr>
                <w:rFonts w:asciiTheme="majorHAnsi" w:eastAsia="Times New Roman" w:hAnsiTheme="majorHAnsi" w:cstheme="majorHAnsi"/>
                <w:bCs/>
                <w:color w:val="000000" w:themeColor="text1"/>
                <w:sz w:val="26"/>
                <w:szCs w:val="26"/>
                <w:lang w:val="nb-NO"/>
              </w:rPr>
              <w:t xml:space="preserve"> d</w:t>
            </w:r>
            <w:r w:rsidRPr="00C53F02">
              <w:rPr>
                <w:rFonts w:asciiTheme="majorHAnsi" w:eastAsia="Times New Roman" w:hAnsiTheme="majorHAnsi" w:cstheme="majorHAnsi"/>
                <w:bCs/>
                <w:color w:val="000000" w:themeColor="text1"/>
                <w:sz w:val="26"/>
                <w:szCs w:val="26"/>
                <w:lang w:val="vi-VN"/>
              </w:rPr>
              <w:t>ùng người Việt đánh người Việt</w:t>
            </w:r>
            <w:r w:rsidRPr="00C53F02">
              <w:rPr>
                <w:rFonts w:asciiTheme="majorHAnsi" w:eastAsia="Times New Roman" w:hAnsiTheme="majorHAnsi" w:cstheme="majorHAnsi"/>
                <w:bCs/>
                <w:color w:val="000000" w:themeColor="text1"/>
                <w:sz w:val="26"/>
                <w:szCs w:val="26"/>
                <w:lang w:val="nb-NO"/>
              </w:rPr>
              <w:t>.</w:t>
            </w:r>
          </w:p>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Thông hiểu:</w:t>
            </w:r>
          </w:p>
          <w:p w:rsidR="00C53F02" w:rsidRPr="00C53F02" w:rsidRDefault="00C53F02" w:rsidP="00C53F02">
            <w:pPr>
              <w:spacing w:after="0" w:line="300" w:lineRule="exact"/>
              <w:jc w:val="both"/>
              <w:rPr>
                <w:rFonts w:asciiTheme="majorHAnsi" w:hAnsiTheme="majorHAnsi" w:cstheme="majorHAnsi"/>
                <w:b/>
                <w:bCs/>
                <w:sz w:val="26"/>
                <w:szCs w:val="26"/>
                <w:lang w:val="nb-NO"/>
              </w:rPr>
            </w:pPr>
            <w:r w:rsidRPr="00C53F02">
              <w:rPr>
                <w:rFonts w:asciiTheme="majorHAnsi" w:hAnsiTheme="majorHAnsi" w:cstheme="majorHAnsi"/>
                <w:bCs/>
                <w:sz w:val="26"/>
                <w:szCs w:val="26"/>
                <w:lang w:val="nb-NO"/>
              </w:rPr>
              <w:t>-Hiểu được</w:t>
            </w:r>
            <w:r w:rsidRPr="00C53F02">
              <w:rPr>
                <w:rFonts w:asciiTheme="majorHAnsi" w:hAnsiTheme="majorHAnsi" w:cstheme="majorHAnsi"/>
                <w:color w:val="000000" w:themeColor="text1"/>
                <w:sz w:val="26"/>
                <w:szCs w:val="26"/>
                <w:lang w:val="nb-NO"/>
              </w:rPr>
              <w:t>c</w:t>
            </w:r>
            <w:r w:rsidRPr="00C53F02">
              <w:rPr>
                <w:rFonts w:asciiTheme="majorHAnsi" w:hAnsiTheme="majorHAnsi" w:cstheme="majorHAnsi"/>
                <w:color w:val="000000" w:themeColor="text1"/>
                <w:sz w:val="26"/>
                <w:szCs w:val="26"/>
                <w:lang w:val="vi-VN"/>
              </w:rPr>
              <w:t>uộc Tiến công chiến lược năm 1972 của quân dân Việt Nam đã buộc Mĩ phảituyên bố “Mĩ hoá” trở lại chiến tranh xâm lược.</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nb-NO"/>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8)</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rPr>
                <w:rFonts w:asciiTheme="majorHAnsi" w:hAnsiTheme="majorHAnsi" w:cstheme="majorHAnsi"/>
                <w:sz w:val="26"/>
                <w:szCs w:val="26"/>
                <w:lang w:val="nb-NO"/>
              </w:rPr>
            </w:pPr>
          </w:p>
          <w:p w:rsidR="00C53F02" w:rsidRPr="00C53F02" w:rsidRDefault="00C53F02" w:rsidP="00C53F02">
            <w:pPr>
              <w:spacing w:after="0" w:line="300" w:lineRule="exact"/>
              <w:rPr>
                <w:rFonts w:asciiTheme="majorHAnsi" w:hAnsiTheme="majorHAnsi" w:cstheme="majorHAnsi"/>
                <w:sz w:val="26"/>
                <w:szCs w:val="26"/>
                <w:lang w:val="nb-NO"/>
              </w:rPr>
            </w:pPr>
          </w:p>
          <w:p w:rsidR="00C53F02" w:rsidRPr="00C53F02" w:rsidRDefault="00C53F02" w:rsidP="00C53F02">
            <w:pPr>
              <w:spacing w:after="0" w:line="300" w:lineRule="exact"/>
              <w:rPr>
                <w:rFonts w:asciiTheme="majorHAnsi" w:hAnsiTheme="majorHAnsi" w:cstheme="majorHAnsi"/>
                <w:sz w:val="26"/>
                <w:szCs w:val="26"/>
                <w:lang w:val="nb-NO"/>
              </w:rPr>
            </w:pPr>
          </w:p>
          <w:p w:rsidR="00C53F02" w:rsidRPr="00C53F02" w:rsidRDefault="00C53F02" w:rsidP="00C53F02">
            <w:pPr>
              <w:spacing w:after="0" w:line="300" w:lineRule="exact"/>
              <w:rPr>
                <w:rFonts w:asciiTheme="majorHAnsi" w:hAnsiTheme="majorHAnsi" w:cstheme="majorHAnsi"/>
                <w:sz w:val="26"/>
                <w:szCs w:val="26"/>
                <w:lang w:val="nb-NO"/>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color w:val="000000" w:themeColor="text1"/>
                <w:sz w:val="26"/>
                <w:szCs w:val="26"/>
                <w:lang w:val="vi-VN"/>
              </w:rPr>
            </w:pPr>
            <w:r w:rsidRPr="00C53F02">
              <w:rPr>
                <w:rFonts w:asciiTheme="majorHAnsi" w:hAnsiTheme="majorHAnsi" w:cstheme="majorHAnsi"/>
                <w:b/>
                <w:color w:val="000000" w:themeColor="text1"/>
                <w:sz w:val="26"/>
                <w:szCs w:val="26"/>
                <w:lang w:val="nl-NL"/>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color w:val="000000" w:themeColor="text1"/>
                <w:sz w:val="26"/>
                <w:szCs w:val="26"/>
                <w:lang w:val="vi-VN"/>
              </w:rPr>
              <w:t>(Câu 22)</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7E65BE">
        <w:trPr>
          <w:trHeight w:val="925"/>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nl-NL"/>
              </w:rPr>
            </w:pPr>
          </w:p>
        </w:tc>
        <w:tc>
          <w:tcPr>
            <w:tcW w:w="2139" w:type="dxa"/>
            <w:vMerge/>
          </w:tcPr>
          <w:p w:rsidR="00C53F02" w:rsidRPr="00C53F02" w:rsidRDefault="00C53F02" w:rsidP="00C53F02">
            <w:pPr>
              <w:spacing w:after="0" w:line="240" w:lineRule="auto"/>
              <w:jc w:val="both"/>
              <w:rPr>
                <w:rFonts w:asciiTheme="majorHAnsi" w:eastAsia="Times New Roman" w:hAnsiTheme="majorHAnsi" w:cstheme="majorHAnsi"/>
                <w:b/>
                <w:color w:val="000000"/>
                <w:w w:val="105"/>
                <w:sz w:val="26"/>
                <w:szCs w:val="26"/>
                <w:lang w:val="nl-NL"/>
              </w:rPr>
            </w:pPr>
          </w:p>
        </w:tc>
        <w:tc>
          <w:tcPr>
            <w:tcW w:w="2835" w:type="dxa"/>
            <w:shd w:val="clear" w:color="auto" w:fill="auto"/>
            <w:vAlign w:val="center"/>
          </w:tcPr>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r w:rsidRPr="00C53F02">
              <w:rPr>
                <w:rFonts w:asciiTheme="majorHAnsi" w:eastAsia="Times New Roman" w:hAnsiTheme="majorHAnsi" w:cstheme="majorHAnsi"/>
                <w:b/>
                <w:sz w:val="26"/>
                <w:szCs w:val="26"/>
                <w:lang w:val="nl-NL"/>
              </w:rPr>
              <w:t>I</w:t>
            </w:r>
            <w:r w:rsidRPr="00C53F02">
              <w:rPr>
                <w:rFonts w:asciiTheme="majorHAnsi" w:eastAsia="Times New Roman" w:hAnsiTheme="majorHAnsi" w:cstheme="majorHAnsi"/>
                <w:b/>
                <w:sz w:val="26"/>
                <w:szCs w:val="26"/>
                <w:lang w:val="vi-VN"/>
              </w:rPr>
              <w:t>II</w:t>
            </w:r>
            <w:r w:rsidRPr="00C53F02">
              <w:rPr>
                <w:rFonts w:asciiTheme="majorHAnsi" w:eastAsia="Times New Roman" w:hAnsiTheme="majorHAnsi" w:cstheme="majorHAnsi"/>
                <w:b/>
                <w:sz w:val="26"/>
                <w:szCs w:val="26"/>
                <w:lang w:val="nl-NL"/>
              </w:rPr>
              <w:t xml:space="preserve">- </w:t>
            </w:r>
            <w:r w:rsidRPr="00C53F02">
              <w:rPr>
                <w:rFonts w:asciiTheme="majorHAnsi" w:eastAsia="Times New Roman" w:hAnsiTheme="majorHAnsi" w:cstheme="majorHAnsi"/>
                <w:b/>
                <w:sz w:val="26"/>
                <w:szCs w:val="26"/>
                <w:lang w:val="vi-VN"/>
              </w:rPr>
              <w:t>M</w:t>
            </w:r>
            <w:r w:rsidRPr="00C53F02">
              <w:rPr>
                <w:rFonts w:asciiTheme="majorHAnsi" w:eastAsia="Times New Roman" w:hAnsiTheme="majorHAnsi" w:cstheme="majorHAnsi"/>
                <w:b/>
                <w:sz w:val="26"/>
                <w:szCs w:val="26"/>
                <w:lang w:val="nl-NL"/>
              </w:rPr>
              <w:t>iền bắc khôi phục và phát triển kinh tế - xã hội , chiến đấu chống chiến tranh phá hoại lần hai của mĩ và làm nghĩa vụ hậu phương (1969-1973).</w:t>
            </w:r>
          </w:p>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p>
        </w:tc>
        <w:tc>
          <w:tcPr>
            <w:tcW w:w="3544" w:type="dxa"/>
          </w:tcPr>
          <w:p w:rsidR="00C53F02" w:rsidRPr="00C53F02" w:rsidRDefault="00C53F02" w:rsidP="00C53F02">
            <w:pPr>
              <w:shd w:val="clear" w:color="auto" w:fill="FFFFFF"/>
              <w:spacing w:after="240" w:line="360" w:lineRule="atLeast"/>
              <w:ind w:left="48" w:right="48"/>
              <w:jc w:val="both"/>
              <w:rPr>
                <w:rFonts w:asciiTheme="majorHAnsi" w:eastAsia="Times New Roman" w:hAnsiTheme="majorHAnsi" w:cstheme="majorHAnsi"/>
                <w:b/>
                <w:bCs/>
                <w:color w:val="000000"/>
                <w:sz w:val="26"/>
                <w:szCs w:val="26"/>
                <w:u w:val="single"/>
                <w:lang w:val="nl-NL" w:eastAsia="vi-VN"/>
              </w:rPr>
            </w:pPr>
            <w:r w:rsidRPr="00C53F02">
              <w:rPr>
                <w:rFonts w:asciiTheme="majorHAnsi" w:eastAsia="Times New Roman" w:hAnsiTheme="majorHAnsi" w:cstheme="majorHAnsi"/>
                <w:b/>
                <w:bCs/>
                <w:color w:val="000000"/>
                <w:sz w:val="26"/>
                <w:szCs w:val="26"/>
                <w:u w:val="single"/>
                <w:lang w:val="nl-NL" w:eastAsia="vi-VN"/>
              </w:rPr>
              <w:t>Nhận biết:</w:t>
            </w:r>
          </w:p>
          <w:p w:rsidR="00C53F02" w:rsidRPr="00C53F02" w:rsidRDefault="00C53F02" w:rsidP="00C53F02">
            <w:pPr>
              <w:shd w:val="clear" w:color="auto" w:fill="FFFFFF"/>
              <w:spacing w:after="240" w:line="360" w:lineRule="atLeast"/>
              <w:ind w:left="48" w:right="48"/>
              <w:jc w:val="both"/>
              <w:rPr>
                <w:rFonts w:asciiTheme="majorHAnsi" w:eastAsia="Times New Roman" w:hAnsiTheme="majorHAnsi" w:cstheme="majorHAnsi"/>
                <w:color w:val="000000"/>
                <w:sz w:val="26"/>
                <w:szCs w:val="26"/>
                <w:lang w:val="nl-NL" w:eastAsia="vi-VN"/>
              </w:rPr>
            </w:pPr>
            <w:r w:rsidRPr="00C53F02">
              <w:rPr>
                <w:rFonts w:asciiTheme="majorHAnsi" w:eastAsia="Times New Roman" w:hAnsiTheme="majorHAnsi" w:cstheme="majorHAnsi"/>
                <w:bCs/>
                <w:color w:val="000000"/>
                <w:sz w:val="26"/>
                <w:szCs w:val="26"/>
                <w:lang w:val="nl-NL" w:eastAsia="vi-VN"/>
              </w:rPr>
              <w:t>-Biết được n</w:t>
            </w:r>
            <w:r w:rsidRPr="00C53F02">
              <w:rPr>
                <w:rFonts w:asciiTheme="majorHAnsi" w:eastAsia="Times New Roman" w:hAnsiTheme="majorHAnsi" w:cstheme="majorHAnsi"/>
                <w:bCs/>
                <w:color w:val="000000"/>
                <w:sz w:val="26"/>
                <w:szCs w:val="26"/>
                <w:lang w:val="vi-VN" w:eastAsia="vi-VN"/>
              </w:rPr>
              <w:t>hiệm vụ cơ bản của miền Bắc trong năm 1972 là</w:t>
            </w:r>
            <w:r w:rsidRPr="00C53F02">
              <w:rPr>
                <w:rFonts w:asciiTheme="majorHAnsi" w:eastAsia="Times New Roman" w:hAnsiTheme="majorHAnsi" w:cstheme="majorHAnsi"/>
                <w:color w:val="000000"/>
                <w:sz w:val="26"/>
                <w:szCs w:val="26"/>
                <w:lang w:val="nl-NL" w:eastAsia="vi-VN"/>
              </w:rPr>
              <w:t>c</w:t>
            </w:r>
            <w:r w:rsidRPr="00C53F02">
              <w:rPr>
                <w:rFonts w:asciiTheme="majorHAnsi" w:eastAsia="Times New Roman" w:hAnsiTheme="majorHAnsi" w:cstheme="majorHAnsi"/>
                <w:color w:val="000000"/>
                <w:sz w:val="26"/>
                <w:szCs w:val="26"/>
                <w:lang w:val="vi-VN" w:eastAsia="vi-VN"/>
              </w:rPr>
              <w:t>hiến đấu chống chiến tranh phá hoại và làm nghĩa vụ hậu phương</w:t>
            </w:r>
            <w:r w:rsidRPr="00C53F02">
              <w:rPr>
                <w:rFonts w:asciiTheme="majorHAnsi" w:eastAsia="Times New Roman" w:hAnsiTheme="majorHAnsi" w:cstheme="majorHAnsi"/>
                <w:color w:val="000000"/>
                <w:sz w:val="26"/>
                <w:szCs w:val="26"/>
                <w:lang w:val="nl-NL" w:eastAsia="vi-VN"/>
              </w:rPr>
              <w:t>.</w:t>
            </w:r>
          </w:p>
          <w:p w:rsidR="00C53F02" w:rsidRPr="00C53F02" w:rsidRDefault="00C53F02" w:rsidP="00C53F02">
            <w:pPr>
              <w:shd w:val="clear" w:color="auto" w:fill="FFFFFF"/>
              <w:spacing w:after="240" w:line="360" w:lineRule="atLeast"/>
              <w:ind w:left="48" w:right="48"/>
              <w:jc w:val="both"/>
              <w:rPr>
                <w:rFonts w:asciiTheme="majorHAnsi" w:eastAsia="Times New Roman" w:hAnsiTheme="majorHAnsi" w:cstheme="majorHAnsi"/>
                <w:b/>
                <w:bCs/>
                <w:color w:val="000000"/>
                <w:sz w:val="26"/>
                <w:szCs w:val="26"/>
                <w:u w:val="single"/>
                <w:lang w:val="nl-NL" w:eastAsia="vi-VN"/>
              </w:rPr>
            </w:pPr>
            <w:r w:rsidRPr="00C53F02">
              <w:rPr>
                <w:rFonts w:asciiTheme="majorHAnsi" w:eastAsia="Times New Roman" w:hAnsiTheme="majorHAnsi" w:cstheme="majorHAnsi"/>
                <w:b/>
                <w:bCs/>
                <w:color w:val="000000"/>
                <w:sz w:val="26"/>
                <w:szCs w:val="26"/>
                <w:u w:val="single"/>
                <w:lang w:val="nl-NL" w:eastAsia="vi-VN"/>
              </w:rPr>
              <w:t>Thông hiểu:</w:t>
            </w:r>
          </w:p>
          <w:p w:rsidR="00C53F02" w:rsidRPr="00C53F02" w:rsidRDefault="00C53F02" w:rsidP="00C53F02">
            <w:pPr>
              <w:shd w:val="clear" w:color="auto" w:fill="FFFFFF"/>
              <w:spacing w:before="120" w:after="120" w:line="240" w:lineRule="auto"/>
              <w:rPr>
                <w:rFonts w:asciiTheme="majorHAnsi" w:eastAsia="Times New Roman" w:hAnsiTheme="majorHAnsi" w:cstheme="majorHAnsi"/>
                <w:sz w:val="26"/>
                <w:szCs w:val="26"/>
                <w:lang w:val="nl-NL" w:eastAsia="vi-VN"/>
              </w:rPr>
            </w:pPr>
            <w:r w:rsidRPr="00C53F02">
              <w:rPr>
                <w:rFonts w:asciiTheme="majorHAnsi" w:eastAsia="Times New Roman" w:hAnsiTheme="majorHAnsi" w:cstheme="majorHAnsi"/>
                <w:bCs/>
                <w:sz w:val="26"/>
                <w:szCs w:val="26"/>
                <w:bdr w:val="none" w:sz="0" w:space="0" w:color="auto" w:frame="1"/>
                <w:lang w:val="nl-NL" w:eastAsia="vi-VN"/>
              </w:rPr>
              <w:t>-Hiểu được thắng lợi lớn nhất của quân và dân miền Bắc trong trận “Điện Biên Phủ trên không” là</w:t>
            </w:r>
            <w:r w:rsidRPr="00C53F02">
              <w:rPr>
                <w:rFonts w:asciiTheme="majorHAnsi" w:eastAsia="Times New Roman" w:hAnsiTheme="majorHAnsi" w:cstheme="majorHAnsi"/>
                <w:sz w:val="26"/>
                <w:szCs w:val="26"/>
                <w:lang w:val="nl-NL" w:eastAsia="vi-VN"/>
              </w:rPr>
              <w:t>b</w:t>
            </w:r>
            <w:r w:rsidRPr="00C53F02">
              <w:rPr>
                <w:rFonts w:asciiTheme="majorHAnsi" w:eastAsia="Times New Roman" w:hAnsiTheme="majorHAnsi" w:cstheme="majorHAnsi"/>
                <w:sz w:val="26"/>
                <w:szCs w:val="26"/>
                <w:lang w:val="vi-VN" w:eastAsia="vi-VN"/>
              </w:rPr>
              <w:t>uộc Mĩ kí hiệp định Pa-ri về chấm dứt chiến tranh lập lại hòa bình ở Việt Nam</w:t>
            </w:r>
            <w:r w:rsidRPr="00C53F02">
              <w:rPr>
                <w:rFonts w:asciiTheme="majorHAnsi" w:eastAsia="Times New Roman" w:hAnsiTheme="majorHAnsi" w:cstheme="majorHAnsi"/>
                <w:sz w:val="26"/>
                <w:szCs w:val="26"/>
                <w:lang w:val="nl-NL" w:eastAsia="vi-VN"/>
              </w:rPr>
              <w:t>.</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9)</w:t>
            </w: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nl-NL"/>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23)</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7E65BE">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nl-NL"/>
              </w:rPr>
            </w:pPr>
          </w:p>
        </w:tc>
        <w:tc>
          <w:tcPr>
            <w:tcW w:w="2139" w:type="dxa"/>
            <w:vMerge/>
          </w:tcPr>
          <w:p w:rsidR="00C53F02" w:rsidRPr="00C53F02" w:rsidRDefault="00C53F02" w:rsidP="00C53F02">
            <w:pPr>
              <w:spacing w:after="0" w:line="240" w:lineRule="auto"/>
              <w:jc w:val="both"/>
              <w:rPr>
                <w:rFonts w:asciiTheme="majorHAnsi" w:eastAsia="Times New Roman" w:hAnsiTheme="majorHAnsi" w:cstheme="majorHAnsi"/>
                <w:b/>
                <w:color w:val="000000"/>
                <w:w w:val="105"/>
                <w:sz w:val="26"/>
                <w:szCs w:val="26"/>
                <w:lang w:val="nl-NL"/>
              </w:rPr>
            </w:pPr>
          </w:p>
        </w:tc>
        <w:tc>
          <w:tcPr>
            <w:tcW w:w="2835" w:type="dxa"/>
            <w:shd w:val="clear" w:color="auto" w:fill="auto"/>
            <w:vAlign w:val="center"/>
          </w:tcPr>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r w:rsidRPr="00C53F02">
              <w:rPr>
                <w:rFonts w:asciiTheme="majorHAnsi" w:eastAsia="Times New Roman" w:hAnsiTheme="majorHAnsi" w:cstheme="majorHAnsi"/>
                <w:b/>
                <w:sz w:val="26"/>
                <w:szCs w:val="26"/>
                <w:lang w:val="nl-NL"/>
              </w:rPr>
              <w:t>I</w:t>
            </w:r>
            <w:r w:rsidRPr="00C53F02">
              <w:rPr>
                <w:rFonts w:asciiTheme="majorHAnsi" w:eastAsia="Times New Roman" w:hAnsiTheme="majorHAnsi" w:cstheme="majorHAnsi"/>
                <w:b/>
                <w:sz w:val="26"/>
                <w:szCs w:val="26"/>
                <w:lang w:val="vi-VN"/>
              </w:rPr>
              <w:t>V</w:t>
            </w:r>
            <w:r w:rsidRPr="00C53F02">
              <w:rPr>
                <w:rFonts w:asciiTheme="majorHAnsi" w:eastAsia="Times New Roman" w:hAnsiTheme="majorHAnsi" w:cstheme="majorHAnsi"/>
                <w:b/>
                <w:sz w:val="26"/>
                <w:szCs w:val="26"/>
                <w:lang w:val="nl-NL"/>
              </w:rPr>
              <w:t xml:space="preserve">- </w:t>
            </w:r>
            <w:r w:rsidRPr="00C53F02">
              <w:rPr>
                <w:rFonts w:asciiTheme="majorHAnsi" w:eastAsia="Times New Roman" w:hAnsiTheme="majorHAnsi" w:cstheme="majorHAnsi"/>
                <w:b/>
                <w:sz w:val="26"/>
                <w:szCs w:val="26"/>
                <w:lang w:val="vi-VN"/>
              </w:rPr>
              <w:t>H</w:t>
            </w:r>
            <w:r w:rsidRPr="00C53F02">
              <w:rPr>
                <w:rFonts w:asciiTheme="majorHAnsi" w:eastAsia="Times New Roman" w:hAnsiTheme="majorHAnsi" w:cstheme="majorHAnsi"/>
                <w:b/>
                <w:sz w:val="26"/>
                <w:szCs w:val="26"/>
                <w:lang w:val="nl-NL"/>
              </w:rPr>
              <w:t xml:space="preserve">iệp định pari 1973 về chấm dứt chiến tranh ở việt nam </w:t>
            </w:r>
          </w:p>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pacing w:after="0" w:line="300" w:lineRule="exact"/>
              <w:rPr>
                <w:rFonts w:asciiTheme="majorHAnsi" w:hAnsiTheme="majorHAnsi" w:cstheme="majorHAnsi"/>
                <w:color w:val="222222"/>
                <w:sz w:val="26"/>
                <w:szCs w:val="26"/>
                <w:shd w:val="clear" w:color="auto" w:fill="FFFFFF"/>
                <w:lang w:val="sv-SE"/>
              </w:rPr>
            </w:pPr>
            <w:r w:rsidRPr="00C53F02">
              <w:rPr>
                <w:rFonts w:asciiTheme="majorHAnsi" w:hAnsiTheme="majorHAnsi" w:cstheme="majorHAnsi"/>
                <w:bCs/>
                <w:color w:val="222222"/>
                <w:sz w:val="26"/>
                <w:szCs w:val="26"/>
                <w:shd w:val="clear" w:color="auto" w:fill="FFFFFF"/>
                <w:lang w:val="sv-SE"/>
              </w:rPr>
              <w:t>-Ngày 27-1-1973 đã diễn ra sự kiện lịch sử quan trọng  đối với ViệtNamlà</w:t>
            </w:r>
            <w:r w:rsidRPr="00C53F02">
              <w:rPr>
                <w:rFonts w:asciiTheme="majorHAnsi" w:hAnsiTheme="majorHAnsi" w:cstheme="majorHAnsi"/>
                <w:color w:val="222222"/>
                <w:sz w:val="26"/>
                <w:szCs w:val="26"/>
                <w:shd w:val="clear" w:color="auto" w:fill="FFFFFF"/>
                <w:lang w:val="sv-SE"/>
              </w:rPr>
              <w:t>Hiệp định Pari về chấm dứt chiến tranh lập lại hòa bình ở Việt Nam được kí kết.</w:t>
            </w:r>
          </w:p>
          <w:p w:rsidR="00C53F02" w:rsidRPr="00C53F02" w:rsidRDefault="00C53F02" w:rsidP="00C53F02">
            <w:pPr>
              <w:spacing w:after="0" w:line="300" w:lineRule="exact"/>
              <w:rPr>
                <w:rFonts w:asciiTheme="majorHAnsi" w:hAnsiTheme="majorHAnsi" w:cstheme="majorHAnsi"/>
                <w:b/>
                <w:color w:val="222222"/>
                <w:sz w:val="26"/>
                <w:szCs w:val="26"/>
                <w:u w:val="single"/>
                <w:shd w:val="clear" w:color="auto" w:fill="FFFFFF"/>
                <w:lang w:val="sv-SE"/>
              </w:rPr>
            </w:pPr>
            <w:r w:rsidRPr="00C53F02">
              <w:rPr>
                <w:rFonts w:asciiTheme="majorHAnsi" w:hAnsiTheme="majorHAnsi" w:cstheme="majorHAnsi"/>
                <w:b/>
                <w:color w:val="222222"/>
                <w:sz w:val="26"/>
                <w:szCs w:val="26"/>
                <w:u w:val="single"/>
                <w:shd w:val="clear" w:color="auto" w:fill="FFFFFF"/>
                <w:lang w:val="sv-SE"/>
              </w:rPr>
              <w:t>Thông hiểu</w:t>
            </w:r>
          </w:p>
          <w:p w:rsidR="00C53F02" w:rsidRPr="00C53F02" w:rsidRDefault="00C53F02" w:rsidP="00C53F02">
            <w:pPr>
              <w:spacing w:after="0" w:line="300" w:lineRule="exact"/>
              <w:rPr>
                <w:rFonts w:asciiTheme="majorHAnsi" w:hAnsiTheme="majorHAnsi" w:cstheme="majorHAnsi"/>
                <w:b/>
                <w:bCs/>
                <w:sz w:val="26"/>
                <w:szCs w:val="26"/>
                <w:lang w:val="nb-NO"/>
              </w:rPr>
            </w:pPr>
            <w:r w:rsidRPr="00C53F02">
              <w:rPr>
                <w:rFonts w:asciiTheme="majorHAnsi" w:hAnsiTheme="majorHAnsi" w:cstheme="majorHAnsi"/>
                <w:bCs/>
                <w:color w:val="222222"/>
                <w:sz w:val="26"/>
                <w:szCs w:val="26"/>
                <w:shd w:val="clear" w:color="auto" w:fill="FFFFFF"/>
                <w:lang w:val="pl-PL"/>
              </w:rPr>
              <w:t>-Thắng lợi có ý nghĩa căn bản hoàn thành nhiệm vụ đánh cho “Mỹcút”, tạo thời cơ thuận lợi để nhân dân ta tiến lên giải phóng hoàn toàn miền</w:t>
            </w:r>
            <w:r w:rsidRPr="00C53F02">
              <w:rPr>
                <w:rFonts w:asciiTheme="majorHAnsi" w:hAnsiTheme="majorHAnsi" w:cstheme="majorHAnsi"/>
                <w:b/>
                <w:color w:val="222222"/>
                <w:sz w:val="26"/>
                <w:szCs w:val="26"/>
                <w:lang w:val="pl-PL"/>
              </w:rPr>
              <w:br/>
            </w:r>
            <w:r w:rsidRPr="00C53F02">
              <w:rPr>
                <w:rFonts w:asciiTheme="majorHAnsi" w:hAnsiTheme="majorHAnsi" w:cstheme="majorHAnsi"/>
                <w:bCs/>
                <w:color w:val="222222"/>
                <w:sz w:val="26"/>
                <w:szCs w:val="26"/>
                <w:shd w:val="clear" w:color="auto" w:fill="FFFFFF"/>
                <w:lang w:val="pl-PL"/>
              </w:rPr>
              <w:t>Nam là</w:t>
            </w:r>
            <w:r w:rsidRPr="00C53F02">
              <w:rPr>
                <w:rFonts w:asciiTheme="majorHAnsi" w:hAnsiTheme="majorHAnsi" w:cstheme="majorHAnsi"/>
                <w:color w:val="222222"/>
                <w:sz w:val="26"/>
                <w:szCs w:val="26"/>
                <w:shd w:val="clear" w:color="auto" w:fill="FFFFFF"/>
                <w:lang w:val="pl-PL"/>
              </w:rPr>
              <w:t>Hiệp định Pari năm 1973 về chấm dứt chiến tranh, lập lại hòa bình ở Việt Nam.</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10)</w:t>
            </w: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nl-NL"/>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24)</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7E65BE">
        <w:trPr>
          <w:trHeight w:val="1936"/>
        </w:trPr>
        <w:tc>
          <w:tcPr>
            <w:tcW w:w="555" w:type="dxa"/>
            <w:vMerge w:val="restart"/>
          </w:tcPr>
          <w:p w:rsid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lang w:val="vi-VN"/>
              </w:rPr>
              <w:t>3</w:t>
            </w: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C53F02">
            <w:pPr>
              <w:spacing w:after="0" w:line="300" w:lineRule="exact"/>
              <w:jc w:val="center"/>
              <w:rPr>
                <w:rFonts w:asciiTheme="majorHAnsi" w:hAnsiTheme="majorHAnsi" w:cstheme="majorHAnsi"/>
                <w:b/>
                <w:sz w:val="26"/>
                <w:szCs w:val="26"/>
              </w:rPr>
            </w:pPr>
          </w:p>
          <w:p w:rsidR="007627C7" w:rsidRDefault="007627C7" w:rsidP="007627C7">
            <w:pPr>
              <w:spacing w:after="0" w:line="300" w:lineRule="exact"/>
              <w:rPr>
                <w:rFonts w:asciiTheme="majorHAnsi" w:hAnsiTheme="majorHAnsi" w:cstheme="majorHAnsi"/>
                <w:b/>
                <w:sz w:val="26"/>
                <w:szCs w:val="26"/>
              </w:rPr>
            </w:pPr>
          </w:p>
          <w:p w:rsidR="007627C7" w:rsidRPr="007627C7" w:rsidRDefault="007627C7" w:rsidP="007627C7">
            <w:pPr>
              <w:spacing w:after="0" w:line="300" w:lineRule="exact"/>
              <w:rPr>
                <w:rFonts w:asciiTheme="majorHAnsi" w:hAnsiTheme="majorHAnsi" w:cstheme="majorHAnsi"/>
                <w:b/>
                <w:sz w:val="26"/>
                <w:szCs w:val="26"/>
              </w:rPr>
            </w:pPr>
            <w:r>
              <w:rPr>
                <w:rFonts w:asciiTheme="majorHAnsi" w:hAnsiTheme="majorHAnsi" w:cstheme="majorHAnsi"/>
                <w:b/>
                <w:sz w:val="26"/>
                <w:szCs w:val="26"/>
              </w:rPr>
              <w:t>4.</w:t>
            </w:r>
          </w:p>
        </w:tc>
        <w:tc>
          <w:tcPr>
            <w:tcW w:w="2139" w:type="dxa"/>
            <w:vMerge w:val="restart"/>
          </w:tcPr>
          <w:p w:rsidR="00C53F02" w:rsidRDefault="00C53F02" w:rsidP="00C53F02">
            <w:pPr>
              <w:spacing w:after="0" w:line="240" w:lineRule="auto"/>
              <w:jc w:val="both"/>
              <w:rPr>
                <w:b/>
                <w:sz w:val="26"/>
                <w:szCs w:val="26"/>
              </w:rPr>
            </w:pPr>
            <w:r w:rsidRPr="00C53F02">
              <w:rPr>
                <w:b/>
                <w:color w:val="FF0000"/>
                <w:sz w:val="26"/>
                <w:szCs w:val="26"/>
                <w:lang w:val="vi-VN"/>
              </w:rPr>
              <w:lastRenderedPageBreak/>
              <w:t>Bài 23.</w:t>
            </w:r>
            <w:r w:rsidRPr="00C53F02">
              <w:rPr>
                <w:b/>
                <w:sz w:val="26"/>
                <w:szCs w:val="26"/>
                <w:lang w:val="vi-VN"/>
              </w:rPr>
              <w:t>Khôi phục và phát triển kinh tế - xã hội ở miền Bắc, giải phóng hoàn toàn miền Nam (1973 - 1975)</w:t>
            </w: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Default="007627C7" w:rsidP="00C53F02">
            <w:pPr>
              <w:spacing w:after="0" w:line="240" w:lineRule="auto"/>
              <w:jc w:val="both"/>
              <w:rPr>
                <w:b/>
                <w:sz w:val="26"/>
                <w:szCs w:val="26"/>
              </w:rPr>
            </w:pPr>
          </w:p>
          <w:p w:rsidR="007627C7" w:rsidRPr="007627C7" w:rsidRDefault="007627C7" w:rsidP="00C53F02">
            <w:pPr>
              <w:spacing w:after="0" w:line="240" w:lineRule="auto"/>
              <w:jc w:val="both"/>
              <w:rPr>
                <w:b/>
                <w:sz w:val="26"/>
                <w:szCs w:val="26"/>
              </w:rPr>
            </w:pPr>
            <w:r>
              <w:rPr>
                <w:b/>
                <w:sz w:val="26"/>
                <w:szCs w:val="26"/>
              </w:rPr>
              <w:t>Bài 24: Việt Nam trong năm đầu sau đại thắng mùa xuân năm 1975</w:t>
            </w:r>
          </w:p>
          <w:p w:rsidR="007627C7" w:rsidRPr="007627C7" w:rsidRDefault="007627C7" w:rsidP="00C53F02">
            <w:pPr>
              <w:spacing w:after="0" w:line="240" w:lineRule="auto"/>
              <w:jc w:val="both"/>
              <w:rPr>
                <w:rFonts w:asciiTheme="majorHAnsi" w:eastAsia="Times New Roman" w:hAnsiTheme="majorHAnsi" w:cstheme="majorHAnsi"/>
                <w:b/>
                <w:color w:val="000000"/>
                <w:w w:val="105"/>
                <w:sz w:val="26"/>
                <w:szCs w:val="26"/>
              </w:rPr>
            </w:pPr>
          </w:p>
        </w:tc>
        <w:tc>
          <w:tcPr>
            <w:tcW w:w="2835" w:type="dxa"/>
            <w:shd w:val="clear" w:color="auto" w:fill="auto"/>
            <w:vAlign w:val="center"/>
          </w:tcPr>
          <w:p w:rsidR="00C53F02" w:rsidRPr="00C53F02" w:rsidRDefault="00C53F02" w:rsidP="00C53F02">
            <w:pPr>
              <w:spacing w:line="360" w:lineRule="exact"/>
              <w:jc w:val="both"/>
              <w:rPr>
                <w:b/>
                <w:iCs/>
                <w:sz w:val="26"/>
                <w:szCs w:val="26"/>
                <w:lang w:val="vi-VN" w:bidi="hi-IN"/>
              </w:rPr>
            </w:pPr>
            <w:r w:rsidRPr="00C53F02">
              <w:rPr>
                <w:b/>
                <w:iCs/>
                <w:sz w:val="26"/>
                <w:szCs w:val="26"/>
                <w:lang w:val="vi-VN" w:bidi="hi-IN"/>
              </w:rPr>
              <w:lastRenderedPageBreak/>
              <w:t>II. Miền Nam đấu tranh chống địch bình định, lấn chiếm tạo thế và lực tiến tới giải phóng hoàn toàn.</w:t>
            </w:r>
          </w:p>
          <w:p w:rsidR="00C53F02" w:rsidRPr="00C53F02" w:rsidRDefault="00C53F02" w:rsidP="00C53F02">
            <w:pPr>
              <w:spacing w:after="0" w:line="240" w:lineRule="auto"/>
              <w:jc w:val="both"/>
              <w:rPr>
                <w:rFonts w:asciiTheme="majorHAnsi" w:eastAsia="Times New Roman" w:hAnsiTheme="majorHAnsi" w:cstheme="majorHAnsi"/>
                <w:b/>
                <w:sz w:val="26"/>
                <w:szCs w:val="26"/>
                <w:lang w:val="vi-VN"/>
              </w:rPr>
            </w:pP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pacing w:after="0" w:line="300" w:lineRule="exact"/>
              <w:jc w:val="both"/>
              <w:rPr>
                <w:bCs/>
                <w:sz w:val="26"/>
                <w:szCs w:val="26"/>
                <w:lang w:val="vi-VN"/>
              </w:rPr>
            </w:pPr>
            <w:r w:rsidRPr="00C53F02">
              <w:rPr>
                <w:bCs/>
                <w:sz w:val="26"/>
                <w:szCs w:val="26"/>
                <w:lang w:val="vi-VN"/>
              </w:rPr>
              <w:t xml:space="preserve">-Biết được </w:t>
            </w:r>
            <w:r w:rsidRPr="00C53F02">
              <w:rPr>
                <w:bCs/>
                <w:sz w:val="26"/>
                <w:szCs w:val="26"/>
                <w:lang w:val="sv-SE"/>
              </w:rPr>
              <w:t>Ban Chấp hành Trung ương Đảng họp Hội nghị lần thứ 21 (7 – 1973)</w:t>
            </w:r>
            <w:r w:rsidRPr="00C53F02">
              <w:rPr>
                <w:bCs/>
                <w:sz w:val="26"/>
                <w:szCs w:val="26"/>
                <w:lang w:val="vi-VN"/>
              </w:rPr>
              <w:t xml:space="preserve"> nêu rõ </w:t>
            </w:r>
            <w:r w:rsidRPr="00C53F02">
              <w:rPr>
                <w:bCs/>
                <w:sz w:val="26"/>
                <w:szCs w:val="26"/>
                <w:lang w:val="sv-SE"/>
              </w:rPr>
              <w:t>nhiệm vụ cơ bản của cách mạng miền Nam</w:t>
            </w:r>
            <w:r w:rsidRPr="00C53F02">
              <w:rPr>
                <w:bCs/>
                <w:sz w:val="26"/>
                <w:szCs w:val="26"/>
                <w:lang w:val="vi-VN"/>
              </w:rPr>
              <w:t xml:space="preserve"> .</w:t>
            </w:r>
          </w:p>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vi-VN"/>
              </w:rPr>
            </w:pPr>
            <w:r w:rsidRPr="00C53F02">
              <w:rPr>
                <w:rFonts w:asciiTheme="majorHAnsi" w:hAnsiTheme="majorHAnsi" w:cstheme="majorHAnsi"/>
                <w:b/>
                <w:bCs/>
                <w:color w:val="222222"/>
                <w:sz w:val="26"/>
                <w:szCs w:val="26"/>
                <w:u w:val="single"/>
                <w:shd w:val="clear" w:color="auto" w:fill="FFFFFF"/>
                <w:lang w:val="vi-VN"/>
              </w:rPr>
              <w:t>Thông hiểu</w:t>
            </w:r>
          </w:p>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vi-VN"/>
              </w:rPr>
            </w:pPr>
            <w:r w:rsidRPr="00C53F02">
              <w:rPr>
                <w:bCs/>
                <w:sz w:val="26"/>
                <w:szCs w:val="26"/>
                <w:lang w:val="vi-VN"/>
              </w:rPr>
              <w:t xml:space="preserve">-Hiểu được ý nghĩa của chiến thắng Đường 14 – Phước Long (từ ngày 22-12-1974 đến ngày 6-1-1975) của quân dân miền </w:t>
            </w:r>
            <w:r w:rsidRPr="00C53F02">
              <w:rPr>
                <w:bCs/>
                <w:sz w:val="26"/>
                <w:szCs w:val="26"/>
                <w:lang w:val="vi-VN"/>
              </w:rPr>
              <w:lastRenderedPageBreak/>
              <w:t>Nam.</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lastRenderedPageBreak/>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11)</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25)</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7E65BE">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tcPr>
          <w:p w:rsidR="00C53F02" w:rsidRPr="00C53F02" w:rsidRDefault="00C53F02" w:rsidP="00C53F02">
            <w:pPr>
              <w:spacing w:after="0" w:line="240" w:lineRule="auto"/>
              <w:jc w:val="both"/>
              <w:rPr>
                <w:b/>
                <w:color w:val="FF0000"/>
                <w:sz w:val="26"/>
                <w:szCs w:val="26"/>
                <w:lang w:val="vi-VN"/>
              </w:rPr>
            </w:pPr>
          </w:p>
        </w:tc>
        <w:tc>
          <w:tcPr>
            <w:tcW w:w="2835" w:type="dxa"/>
            <w:shd w:val="clear" w:color="auto" w:fill="auto"/>
            <w:vAlign w:val="center"/>
          </w:tcPr>
          <w:p w:rsidR="00C53F02" w:rsidRPr="00C53F02" w:rsidRDefault="00C53F02" w:rsidP="00C53F02">
            <w:pPr>
              <w:spacing w:line="360" w:lineRule="exact"/>
              <w:jc w:val="both"/>
              <w:rPr>
                <w:b/>
                <w:iCs/>
                <w:sz w:val="26"/>
                <w:szCs w:val="26"/>
                <w:lang w:val="vi-VN" w:bidi="hi-IN"/>
              </w:rPr>
            </w:pPr>
            <w:r w:rsidRPr="00C53F02">
              <w:rPr>
                <w:b/>
                <w:iCs/>
                <w:sz w:val="26"/>
                <w:szCs w:val="26"/>
                <w:lang w:val="vi-VN" w:bidi="hi-IN"/>
              </w:rPr>
              <w:t>III. Giải phóng hoàn toàn miền Nam, giành toàn vẹ lãnh thổ tổ quốc</w:t>
            </w: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pacing w:after="0" w:line="300" w:lineRule="exact"/>
              <w:jc w:val="both"/>
              <w:rPr>
                <w:bCs/>
                <w:sz w:val="26"/>
                <w:szCs w:val="26"/>
                <w:lang w:val="vi-VN"/>
              </w:rPr>
            </w:pPr>
            <w:r w:rsidRPr="00C53F02">
              <w:rPr>
                <w:bCs/>
                <w:sz w:val="26"/>
                <w:szCs w:val="26"/>
                <w:lang w:val="vi-VN"/>
              </w:rPr>
              <w:t xml:space="preserve">-Biết được 3 chiến dịch lớn trong </w:t>
            </w:r>
            <w:r w:rsidRPr="00C53F02">
              <w:rPr>
                <w:bCs/>
                <w:sz w:val="26"/>
                <w:szCs w:val="26"/>
                <w:lang w:val="sv-SE"/>
              </w:rPr>
              <w:t>Cuộc Tổng tiến công và nổi dậy Xuân 1975</w:t>
            </w:r>
            <w:r w:rsidRPr="00C53F02">
              <w:rPr>
                <w:bCs/>
                <w:sz w:val="26"/>
                <w:szCs w:val="26"/>
                <w:lang w:val="vi-VN"/>
              </w:rPr>
              <w:t>.</w:t>
            </w:r>
          </w:p>
          <w:p w:rsidR="00C53F02" w:rsidRPr="00C53F02" w:rsidRDefault="00C53F02" w:rsidP="00C53F02">
            <w:pPr>
              <w:spacing w:after="0" w:line="300" w:lineRule="exact"/>
              <w:jc w:val="both"/>
              <w:rPr>
                <w:sz w:val="26"/>
                <w:szCs w:val="26"/>
                <w:lang w:val="vi-VN"/>
              </w:rPr>
            </w:pPr>
            <w:r w:rsidRPr="00C53F02">
              <w:rPr>
                <w:rFonts w:asciiTheme="majorHAnsi" w:hAnsiTheme="majorHAnsi" w:cstheme="majorHAnsi"/>
                <w:bCs/>
                <w:color w:val="222222"/>
                <w:sz w:val="26"/>
                <w:szCs w:val="26"/>
                <w:shd w:val="clear" w:color="auto" w:fill="FFFFFF"/>
                <w:lang w:val="vi-VN"/>
              </w:rPr>
              <w:t xml:space="preserve">-Biết được </w:t>
            </w:r>
            <w:r w:rsidRPr="00C53F02">
              <w:rPr>
                <w:sz w:val="26"/>
                <w:szCs w:val="26"/>
                <w:lang w:val="vi-VN"/>
              </w:rPr>
              <w:t>c</w:t>
            </w:r>
            <w:r w:rsidRPr="00C53F02">
              <w:rPr>
                <w:sz w:val="26"/>
                <w:szCs w:val="26"/>
                <w:lang w:val="sv-SE"/>
              </w:rPr>
              <w:t>hiến dịch mở đầu cuộc Tổng tiến công và nổi dậy Xuân 1975</w:t>
            </w:r>
            <w:r w:rsidRPr="00C53F02">
              <w:rPr>
                <w:sz w:val="26"/>
                <w:szCs w:val="26"/>
                <w:lang w:val="vi-VN"/>
              </w:rPr>
              <w:t>.</w:t>
            </w:r>
          </w:p>
          <w:p w:rsidR="00C53F02" w:rsidRPr="00C53F02" w:rsidRDefault="00C53F02" w:rsidP="00C53F02">
            <w:pPr>
              <w:spacing w:after="0" w:line="300" w:lineRule="exact"/>
              <w:jc w:val="both"/>
              <w:rPr>
                <w:bCs/>
                <w:sz w:val="26"/>
                <w:szCs w:val="26"/>
                <w:lang w:val="vi-VN"/>
              </w:rPr>
            </w:pPr>
            <w:r w:rsidRPr="00C53F02">
              <w:rPr>
                <w:rFonts w:asciiTheme="majorHAnsi" w:hAnsiTheme="majorHAnsi" w:cstheme="majorHAnsi"/>
                <w:bCs/>
                <w:color w:val="222222"/>
                <w:sz w:val="26"/>
                <w:szCs w:val="26"/>
                <w:shd w:val="clear" w:color="auto" w:fill="FFFFFF"/>
                <w:lang w:val="vi-VN"/>
              </w:rPr>
              <w:t xml:space="preserve">-Biết được </w:t>
            </w:r>
            <w:r w:rsidRPr="00C53F02">
              <w:rPr>
                <w:bCs/>
                <w:sz w:val="26"/>
                <w:szCs w:val="26"/>
                <w:lang w:val="vi-VN"/>
              </w:rPr>
              <w:t>p</w:t>
            </w:r>
            <w:r w:rsidRPr="00C53F02">
              <w:rPr>
                <w:bCs/>
                <w:sz w:val="26"/>
                <w:szCs w:val="26"/>
                <w:lang w:val="pt-BR"/>
              </w:rPr>
              <w:t>hương châm tác chiến của quân dân ta trong chiến dịch Hồ Chí Minh (4/1975)</w:t>
            </w:r>
            <w:r w:rsidRPr="00C53F02">
              <w:rPr>
                <w:bCs/>
                <w:sz w:val="26"/>
                <w:szCs w:val="26"/>
                <w:lang w:val="vi-VN"/>
              </w:rPr>
              <w:t>.</w:t>
            </w:r>
          </w:p>
          <w:p w:rsidR="00C53F02" w:rsidRPr="00C53F02" w:rsidRDefault="00C53F02" w:rsidP="00C53F02">
            <w:pPr>
              <w:spacing w:after="0" w:line="300" w:lineRule="exact"/>
              <w:jc w:val="both"/>
              <w:rPr>
                <w:sz w:val="26"/>
                <w:szCs w:val="26"/>
                <w:lang w:val="vi-VN"/>
              </w:rPr>
            </w:pPr>
            <w:r w:rsidRPr="00C53F02">
              <w:rPr>
                <w:rFonts w:asciiTheme="majorHAnsi" w:hAnsiTheme="majorHAnsi" w:cstheme="majorHAnsi"/>
                <w:bCs/>
                <w:color w:val="222222"/>
                <w:sz w:val="26"/>
                <w:szCs w:val="26"/>
                <w:shd w:val="clear" w:color="auto" w:fill="FFFFFF"/>
                <w:lang w:val="vi-VN"/>
              </w:rPr>
              <w:t xml:space="preserve">-Biết được </w:t>
            </w:r>
            <w:r w:rsidRPr="00C53F02">
              <w:rPr>
                <w:sz w:val="26"/>
                <w:szCs w:val="26"/>
                <w:lang w:val="vi-VN"/>
              </w:rPr>
              <w:t>c</w:t>
            </w:r>
            <w:r w:rsidRPr="00C53F02">
              <w:rPr>
                <w:sz w:val="26"/>
                <w:szCs w:val="26"/>
                <w:lang w:val="pt-BR"/>
              </w:rPr>
              <w:t>hiến dịch kết thúc đã đánh dấu sự thắng lợi hoàn toàn của cuộc Tổng tiến công và nổi dậy Xuân 1975</w:t>
            </w:r>
            <w:r w:rsidRPr="00C53F02">
              <w:rPr>
                <w:sz w:val="26"/>
                <w:szCs w:val="26"/>
                <w:lang w:val="vi-VN"/>
              </w:rPr>
              <w:t>.</w:t>
            </w:r>
          </w:p>
          <w:p w:rsidR="00C53F02" w:rsidRPr="00C53F02" w:rsidRDefault="00C53F02" w:rsidP="00C53F02">
            <w:pPr>
              <w:spacing w:after="0" w:line="300" w:lineRule="exact"/>
              <w:jc w:val="both"/>
              <w:rPr>
                <w:b/>
                <w:sz w:val="26"/>
                <w:szCs w:val="26"/>
                <w:u w:val="single"/>
                <w:lang w:val="vi-VN"/>
              </w:rPr>
            </w:pPr>
            <w:r w:rsidRPr="00C53F02">
              <w:rPr>
                <w:b/>
                <w:sz w:val="26"/>
                <w:szCs w:val="26"/>
                <w:u w:val="single"/>
                <w:lang w:val="vi-VN"/>
              </w:rPr>
              <w:t>Thông hiểu</w:t>
            </w:r>
          </w:p>
          <w:p w:rsidR="00C53F02" w:rsidRPr="00C53F02" w:rsidRDefault="00C53F02" w:rsidP="00C53F02">
            <w:pPr>
              <w:spacing w:after="0" w:line="300" w:lineRule="exact"/>
              <w:jc w:val="both"/>
              <w:rPr>
                <w:bCs/>
                <w:sz w:val="26"/>
                <w:szCs w:val="26"/>
                <w:lang w:val="vi-VN"/>
              </w:rPr>
            </w:pPr>
            <w:r w:rsidRPr="00C53F02">
              <w:rPr>
                <w:bCs/>
                <w:sz w:val="26"/>
                <w:szCs w:val="26"/>
                <w:lang w:val="vi-VN"/>
              </w:rPr>
              <w:t>-Hiểu được lí do</w:t>
            </w:r>
            <w:r w:rsidRPr="00C53F02">
              <w:rPr>
                <w:bCs/>
                <w:sz w:val="26"/>
                <w:szCs w:val="26"/>
                <w:lang w:val="pt-BR"/>
              </w:rPr>
              <w:t xml:space="preserve"> Đảng chọn Tây Nguyên làm hướng tiến công chủ yếu trong cuộc Tổng tiến công và nổi dậy Xuân năm 1975</w:t>
            </w:r>
            <w:r w:rsidRPr="00C53F02">
              <w:rPr>
                <w:bCs/>
                <w:sz w:val="26"/>
                <w:szCs w:val="26"/>
                <w:lang w:val="vi-VN"/>
              </w:rPr>
              <w:t>.</w:t>
            </w:r>
          </w:p>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vi-VN"/>
              </w:rPr>
            </w:pPr>
            <w:r w:rsidRPr="00C53F02">
              <w:rPr>
                <w:bCs/>
                <w:sz w:val="26"/>
                <w:szCs w:val="26"/>
                <w:lang w:val="vi-VN"/>
              </w:rPr>
              <w:t xml:space="preserve">-Hiểu đươc </w:t>
            </w:r>
            <w:r w:rsidRPr="00C53F02">
              <w:rPr>
                <w:sz w:val="26"/>
                <w:szCs w:val="26"/>
                <w:lang w:val="vi-VN"/>
              </w:rPr>
              <w:t>n</w:t>
            </w:r>
            <w:r w:rsidRPr="00C53F02">
              <w:rPr>
                <w:sz w:val="26"/>
                <w:szCs w:val="26"/>
                <w:lang w:val="pt-BR"/>
              </w:rPr>
              <w:t xml:space="preserve">ội dung thể hiện sự linh hoạt, sáng tạo của Bộ </w:t>
            </w:r>
            <w:r w:rsidRPr="00C53F02">
              <w:rPr>
                <w:sz w:val="26"/>
                <w:szCs w:val="26"/>
                <w:lang w:val="pt-BR"/>
              </w:rPr>
              <w:lastRenderedPageBreak/>
              <w:t>Chính trị Trung ương Đảng trong việc đề ra kế hoạch giải phóng hoàn toàn miền Nam trong hai năm 1975 và 1976</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lastRenderedPageBreak/>
              <w:t>04</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12,13,14,15)</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02</w:t>
            </w:r>
          </w:p>
          <w:p w:rsidR="00C53F02" w:rsidRPr="00C53F02" w:rsidRDefault="00C53F02" w:rsidP="00C53F02">
            <w:pPr>
              <w:spacing w:after="0" w:line="300" w:lineRule="exact"/>
              <w:jc w:val="center"/>
              <w:rPr>
                <w:rFonts w:asciiTheme="majorHAnsi" w:hAnsiTheme="majorHAnsi" w:cstheme="majorHAnsi"/>
                <w:sz w:val="26"/>
                <w:szCs w:val="26"/>
                <w:lang w:val="vi-VN"/>
              </w:rPr>
            </w:pPr>
            <w:r w:rsidRPr="00C53F02">
              <w:rPr>
                <w:rFonts w:asciiTheme="majorHAnsi" w:hAnsiTheme="majorHAnsi" w:cstheme="majorHAnsi"/>
                <w:b/>
                <w:sz w:val="26"/>
                <w:szCs w:val="26"/>
                <w:lang w:val="vi-VN"/>
              </w:rPr>
              <w:t>(Câu 26,27)</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7E65BE">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tcPr>
          <w:p w:rsidR="00C53F02" w:rsidRPr="00C53F02" w:rsidRDefault="00C53F02" w:rsidP="00C53F02">
            <w:pPr>
              <w:spacing w:after="0" w:line="240" w:lineRule="auto"/>
              <w:jc w:val="both"/>
              <w:rPr>
                <w:b/>
                <w:color w:val="FF0000"/>
                <w:sz w:val="26"/>
                <w:szCs w:val="26"/>
                <w:lang w:val="vi-VN"/>
              </w:rPr>
            </w:pPr>
          </w:p>
        </w:tc>
        <w:tc>
          <w:tcPr>
            <w:tcW w:w="2835" w:type="dxa"/>
            <w:shd w:val="clear" w:color="auto" w:fill="auto"/>
            <w:vAlign w:val="center"/>
          </w:tcPr>
          <w:p w:rsidR="00C53F02" w:rsidRPr="00C53F02" w:rsidRDefault="00C53F02" w:rsidP="00C53F02">
            <w:pPr>
              <w:spacing w:line="360" w:lineRule="exact"/>
              <w:jc w:val="both"/>
              <w:rPr>
                <w:b/>
                <w:iCs/>
                <w:sz w:val="26"/>
                <w:szCs w:val="26"/>
                <w:lang w:val="vi-VN" w:bidi="hi-IN"/>
              </w:rPr>
            </w:pPr>
            <w:r w:rsidRPr="00C53F02">
              <w:rPr>
                <w:b/>
                <w:iCs/>
                <w:sz w:val="26"/>
                <w:szCs w:val="26"/>
                <w:lang w:val="vi-VN" w:bidi="hi-IN"/>
              </w:rPr>
              <w:t>IV. Nguyên nhân thắng lợi, ý nghĩa lịch sử của cuộc kháng chiến chống Mĩ cứu nước(1954-1975)</w:t>
            </w: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hd w:val="clear" w:color="auto" w:fill="FFFFFF"/>
              <w:spacing w:after="150" w:line="240" w:lineRule="auto"/>
              <w:rPr>
                <w:rFonts w:eastAsia="Times New Roman"/>
                <w:color w:val="000000"/>
                <w:sz w:val="26"/>
                <w:szCs w:val="26"/>
                <w:lang w:val="vi-VN"/>
              </w:rPr>
            </w:pPr>
            <w:r w:rsidRPr="00C53F02">
              <w:rPr>
                <w:rFonts w:eastAsia="Times New Roman"/>
                <w:color w:val="000000"/>
                <w:sz w:val="26"/>
                <w:szCs w:val="26"/>
                <w:lang w:val="vi-VN"/>
              </w:rPr>
              <w:t>-Biết được ý nghĩa của c</w:t>
            </w:r>
            <w:r w:rsidRPr="00C53F02">
              <w:rPr>
                <w:rFonts w:eastAsia="Times New Roman"/>
                <w:color w:val="000000"/>
                <w:sz w:val="26"/>
                <w:szCs w:val="26"/>
                <w:lang w:val="pt-BR"/>
              </w:rPr>
              <w:t>uộc kháng chiến chống Mĩ, cứu nước của nhân dân Việt Nam (1954-1975) kết thúc thắng lợi</w:t>
            </w:r>
            <w:r w:rsidRPr="00C53F02">
              <w:rPr>
                <w:rFonts w:eastAsia="Times New Roman"/>
                <w:color w:val="000000"/>
                <w:sz w:val="26"/>
                <w:szCs w:val="26"/>
                <w:lang w:val="vi-VN"/>
              </w:rPr>
              <w:t>.</w:t>
            </w:r>
          </w:p>
          <w:p w:rsidR="00C53F02" w:rsidRPr="00C53F02" w:rsidRDefault="00C53F02" w:rsidP="00C53F02">
            <w:pPr>
              <w:shd w:val="clear" w:color="auto" w:fill="FFFFFF"/>
              <w:spacing w:after="150" w:line="240" w:lineRule="auto"/>
              <w:rPr>
                <w:rFonts w:eastAsia="Times New Roman"/>
                <w:b/>
                <w:color w:val="000000"/>
                <w:sz w:val="26"/>
                <w:szCs w:val="26"/>
                <w:u w:val="single"/>
                <w:lang w:val="vi-VN"/>
              </w:rPr>
            </w:pPr>
            <w:r w:rsidRPr="00C53F02">
              <w:rPr>
                <w:rFonts w:eastAsia="Times New Roman"/>
                <w:b/>
                <w:color w:val="000000"/>
                <w:sz w:val="26"/>
                <w:szCs w:val="26"/>
                <w:u w:val="single"/>
                <w:lang w:val="vi-VN"/>
              </w:rPr>
              <w:t>Thông hiểu</w:t>
            </w:r>
          </w:p>
          <w:p w:rsidR="00C53F02" w:rsidRPr="00C53F02" w:rsidRDefault="00C53F02" w:rsidP="00C53F02">
            <w:pPr>
              <w:shd w:val="clear" w:color="auto" w:fill="FFFFFF"/>
              <w:spacing w:after="150" w:line="240" w:lineRule="auto"/>
              <w:rPr>
                <w:bCs/>
                <w:sz w:val="26"/>
                <w:szCs w:val="26"/>
                <w:lang w:val="vi-VN"/>
              </w:rPr>
            </w:pPr>
            <w:r w:rsidRPr="00C53F02">
              <w:rPr>
                <w:bCs/>
                <w:sz w:val="26"/>
                <w:szCs w:val="26"/>
                <w:lang w:val="vi-VN"/>
              </w:rPr>
              <w:t>-Phân tích được n</w:t>
            </w:r>
            <w:r w:rsidRPr="00C53F02">
              <w:rPr>
                <w:bCs/>
                <w:sz w:val="26"/>
                <w:szCs w:val="26"/>
                <w:lang w:val="pt-BR"/>
              </w:rPr>
              <w:t>hân tố hàng đầu đảm bảo thắng lợi cuộc kháng chiến chống Mỹ, cứu nước của nhân dân Việt Nam (1954 – 1975)</w:t>
            </w:r>
          </w:p>
          <w:p w:rsidR="00C53F02" w:rsidRPr="00C53F02" w:rsidRDefault="00C53F02" w:rsidP="00C53F02">
            <w:pPr>
              <w:shd w:val="clear" w:color="auto" w:fill="FFFFFF"/>
              <w:spacing w:after="150" w:line="240" w:lineRule="auto"/>
              <w:rPr>
                <w:b/>
                <w:bCs/>
                <w:sz w:val="26"/>
                <w:szCs w:val="26"/>
                <w:u w:val="single"/>
                <w:lang w:val="vi-VN"/>
              </w:rPr>
            </w:pPr>
            <w:r w:rsidRPr="00C53F02">
              <w:rPr>
                <w:b/>
                <w:bCs/>
                <w:sz w:val="26"/>
                <w:szCs w:val="26"/>
                <w:u w:val="single"/>
                <w:lang w:val="vi-VN"/>
              </w:rPr>
              <w:t>Vận dụng cao</w:t>
            </w:r>
          </w:p>
          <w:p w:rsidR="00C53F02" w:rsidRPr="00C53F02" w:rsidRDefault="00C53F02" w:rsidP="00C53F02">
            <w:pPr>
              <w:shd w:val="clear" w:color="auto" w:fill="FFFFFF"/>
              <w:spacing w:after="150"/>
              <w:rPr>
                <w:rFonts w:eastAsia="Times New Roman"/>
                <w:color w:val="000000" w:themeColor="text1"/>
                <w:sz w:val="26"/>
                <w:szCs w:val="26"/>
                <w:lang w:val="vi-VN"/>
              </w:rPr>
            </w:pPr>
            <w:r w:rsidRPr="00C53F02">
              <w:rPr>
                <w:rFonts w:eastAsia="Times New Roman"/>
                <w:color w:val="000000" w:themeColor="text1"/>
                <w:sz w:val="26"/>
                <w:szCs w:val="26"/>
                <w:lang w:val="vi-VN"/>
              </w:rPr>
              <w:t>-Từ kiến thức lịch sử về chủ trương, kế hoạch giải phóng hoàn toàn Miền Nam của Đảng,  chỉ ra được sự lãnh đạo đúng đắn và linh hoạt của Đảng ta.</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16)</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28)</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sz w:val="26"/>
                <w:szCs w:val="26"/>
                <w:lang w:val="vi-VN"/>
              </w:rPr>
            </w:pPr>
            <w:r w:rsidRPr="00C53F02">
              <w:rPr>
                <w:rFonts w:asciiTheme="majorHAnsi" w:hAnsiTheme="majorHAnsi" w:cstheme="majorHAnsi"/>
                <w:b/>
                <w:sz w:val="26"/>
                <w:szCs w:val="26"/>
                <w:lang w:val="vi-VN"/>
              </w:rPr>
              <w:t>(TNTL Câu 2)</w:t>
            </w:r>
          </w:p>
        </w:tc>
      </w:tr>
      <w:tr w:rsidR="00C53F02" w:rsidRPr="00C53F02" w:rsidTr="007E65BE">
        <w:trPr>
          <w:trHeight w:val="728"/>
        </w:trPr>
        <w:tc>
          <w:tcPr>
            <w:tcW w:w="9073" w:type="dxa"/>
            <w:gridSpan w:val="4"/>
          </w:tcPr>
          <w:p w:rsidR="00C53F02" w:rsidRPr="00C53F02" w:rsidRDefault="00C53F02" w:rsidP="00C53F02">
            <w:pPr>
              <w:spacing w:after="0" w:line="300" w:lineRule="exact"/>
              <w:jc w:val="center"/>
              <w:rPr>
                <w:rFonts w:asciiTheme="majorHAnsi" w:hAnsiTheme="majorHAnsi" w:cstheme="majorHAnsi"/>
                <w:b/>
                <w:bCs/>
                <w:color w:val="222222"/>
                <w:sz w:val="26"/>
                <w:szCs w:val="26"/>
                <w:u w:val="single"/>
                <w:shd w:val="clear" w:color="auto" w:fill="FFFFFF"/>
                <w:lang w:val="vi-VN"/>
              </w:rPr>
            </w:pPr>
            <w:r w:rsidRPr="00C53F02">
              <w:rPr>
                <w:rFonts w:asciiTheme="majorHAnsi" w:hAnsiTheme="majorHAnsi" w:cstheme="majorHAnsi"/>
                <w:b/>
                <w:bCs/>
                <w:color w:val="222222"/>
                <w:sz w:val="26"/>
                <w:szCs w:val="26"/>
                <w:u w:val="single"/>
                <w:shd w:val="clear" w:color="auto" w:fill="FFFFFF"/>
                <w:lang w:val="vi-VN"/>
              </w:rPr>
              <w:t>Tổng</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16</w:t>
            </w: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12</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w:t>
            </w: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w:t>
            </w:r>
          </w:p>
        </w:tc>
      </w:tr>
    </w:tbl>
    <w:p w:rsidR="00C53F02" w:rsidRPr="007627C7" w:rsidRDefault="00C53F02"/>
    <w:p w:rsidR="00C53F02" w:rsidRDefault="00C53F02">
      <w:pPr>
        <w:rPr>
          <w:lang w:val="vi-VN"/>
        </w:rPr>
      </w:pPr>
    </w:p>
    <w:p w:rsidR="00C53F02" w:rsidRDefault="00C53F02">
      <w:pPr>
        <w:rPr>
          <w:lang w:val="vi-VN"/>
        </w:rPr>
      </w:pPr>
    </w:p>
    <w:tbl>
      <w:tblPr>
        <w:tblpPr w:leftFromText="180" w:rightFromText="180" w:vertAnchor="text" w:horzAnchor="margin" w:tblpXSpec="center" w:tblpY="-512"/>
        <w:tblW w:w="10773" w:type="dxa"/>
        <w:tblLook w:val="04A0"/>
      </w:tblPr>
      <w:tblGrid>
        <w:gridCol w:w="3969"/>
        <w:gridCol w:w="6804"/>
      </w:tblGrid>
      <w:tr w:rsidR="00C53F02" w:rsidRPr="00C53F02" w:rsidTr="007E65BE">
        <w:tc>
          <w:tcPr>
            <w:tcW w:w="3969" w:type="dxa"/>
            <w:shd w:val="clear" w:color="auto" w:fill="auto"/>
          </w:tcPr>
          <w:p w:rsidR="00C53F02" w:rsidRPr="00C53F02" w:rsidRDefault="00C53F02" w:rsidP="00C53F02">
            <w:pPr>
              <w:spacing w:after="0" w:line="240" w:lineRule="auto"/>
              <w:jc w:val="center"/>
              <w:rPr>
                <w:b/>
                <w:sz w:val="26"/>
                <w:szCs w:val="26"/>
                <w:lang w:val="vi-VN"/>
              </w:rPr>
            </w:pPr>
            <w:r w:rsidRPr="00C53F02">
              <w:rPr>
                <w:b/>
                <w:sz w:val="26"/>
                <w:szCs w:val="26"/>
                <w:lang w:val="vi-VN"/>
              </w:rPr>
              <w:t>SỞ GIÁO DỤC VÀ ĐÀO TẠO TIỀN GIANG</w:t>
            </w:r>
          </w:p>
          <w:p w:rsidR="00C53F02" w:rsidRPr="00C53F02" w:rsidRDefault="00D10F77" w:rsidP="00C53F02">
            <w:pPr>
              <w:spacing w:after="0" w:line="240" w:lineRule="auto"/>
              <w:rPr>
                <w:sz w:val="26"/>
                <w:szCs w:val="26"/>
                <w:lang w:val="vi-VN"/>
              </w:rPr>
            </w:pPr>
            <w:r w:rsidRPr="00D10F77">
              <w:rPr>
                <w:noProof/>
                <w:sz w:val="26"/>
                <w:szCs w:val="26"/>
                <w:lang w:val="vi-VN" w:eastAsia="vi-VN"/>
              </w:rPr>
              <w:pict>
                <v:line id="Straight Connector 13" o:spid="_x0000_s1026" style="position:absolute;z-index:251660288;visibility:visible;mso-wrap-distance-top:-3e-5mm;mso-wrap-distance-bottom:-3e-5mm;mso-width-relative:margin;mso-height-relative:margin" from="46.7pt,18.75pt" to="137.3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" strokecolor="windowText" strokeweight=".5pt">
                  <v:stroke joinstyle="miter"/>
                  <o:lock v:ext="edit" shapetype="f"/>
                </v:line>
              </w:pict>
            </w:r>
          </w:p>
        </w:tc>
        <w:tc>
          <w:tcPr>
            <w:tcW w:w="6804" w:type="dxa"/>
            <w:shd w:val="clear" w:color="auto" w:fill="auto"/>
          </w:tcPr>
          <w:p w:rsidR="00C53F02" w:rsidRPr="00C53F02" w:rsidRDefault="00C53F02" w:rsidP="00C53F02">
            <w:pPr>
              <w:spacing w:after="0" w:line="240" w:lineRule="auto"/>
              <w:jc w:val="center"/>
              <w:rPr>
                <w:b/>
                <w:sz w:val="26"/>
                <w:szCs w:val="26"/>
                <w:lang w:val="vi-VN"/>
              </w:rPr>
            </w:pPr>
            <w:r w:rsidRPr="00C53F02">
              <w:rPr>
                <w:b/>
                <w:sz w:val="26"/>
                <w:szCs w:val="26"/>
                <w:lang w:val="vi-VN"/>
              </w:rPr>
              <w:t>ĐỀ KIỂM TRA</w:t>
            </w:r>
            <w:r w:rsidR="00385D5E">
              <w:rPr>
                <w:b/>
                <w:sz w:val="26"/>
                <w:szCs w:val="26"/>
              </w:rPr>
              <w:t xml:space="preserve"> CUỐI</w:t>
            </w:r>
            <w:r w:rsidRPr="00C53F02">
              <w:rPr>
                <w:b/>
                <w:sz w:val="26"/>
                <w:szCs w:val="26"/>
                <w:lang w:val="vi-VN"/>
              </w:rPr>
              <w:t xml:space="preserve">  KÌ II, NĂM HỌC 2021-2022</w:t>
            </w:r>
          </w:p>
          <w:p w:rsidR="00C53F02" w:rsidRPr="00C53F02" w:rsidRDefault="00C53F02" w:rsidP="00C53F02">
            <w:pPr>
              <w:spacing w:after="0" w:line="240" w:lineRule="auto"/>
              <w:jc w:val="center"/>
              <w:rPr>
                <w:b/>
                <w:sz w:val="26"/>
                <w:szCs w:val="26"/>
                <w:lang w:val="vi-VN"/>
              </w:rPr>
            </w:pPr>
            <w:r w:rsidRPr="00C53F02">
              <w:rPr>
                <w:b/>
                <w:sz w:val="26"/>
                <w:szCs w:val="26"/>
                <w:lang w:val="vi-VN"/>
              </w:rPr>
              <w:t>Môn: Lịch sử, Lớp: 12</w:t>
            </w:r>
          </w:p>
          <w:p w:rsidR="00C53F02" w:rsidRPr="00C53F02" w:rsidRDefault="00C53F02" w:rsidP="00C53F02">
            <w:pPr>
              <w:spacing w:after="0" w:line="240" w:lineRule="auto"/>
              <w:jc w:val="center"/>
              <w:rPr>
                <w:sz w:val="26"/>
                <w:szCs w:val="26"/>
                <w:lang w:val="vi-VN"/>
              </w:rPr>
            </w:pPr>
            <w:r w:rsidRPr="00C53F02">
              <w:rPr>
                <w:i/>
                <w:sz w:val="26"/>
                <w:szCs w:val="26"/>
                <w:lang w:val="vi-VN"/>
              </w:rPr>
              <w:t>Thời gian làm bài</w:t>
            </w:r>
            <w:r w:rsidR="00385D5E">
              <w:rPr>
                <w:sz w:val="26"/>
                <w:szCs w:val="26"/>
                <w:lang w:val="vi-VN"/>
              </w:rPr>
              <w:t xml:space="preserve">: </w:t>
            </w:r>
            <w:r w:rsidR="00385D5E">
              <w:rPr>
                <w:sz w:val="26"/>
                <w:szCs w:val="26"/>
              </w:rPr>
              <w:t>50</w:t>
            </w:r>
            <w:r w:rsidRPr="00C53F02">
              <w:rPr>
                <w:sz w:val="26"/>
                <w:szCs w:val="26"/>
                <w:lang w:val="vi-VN"/>
              </w:rPr>
              <w:t xml:space="preserve"> phút. </w:t>
            </w:r>
          </w:p>
          <w:p w:rsidR="00C53F02" w:rsidRPr="00C53F02" w:rsidRDefault="00C53F02" w:rsidP="00C53F02">
            <w:pPr>
              <w:spacing w:after="0" w:line="240" w:lineRule="auto"/>
              <w:jc w:val="center"/>
              <w:rPr>
                <w:sz w:val="26"/>
                <w:szCs w:val="26"/>
              </w:rPr>
            </w:pPr>
            <w:r w:rsidRPr="00C53F02">
              <w:rPr>
                <w:i/>
                <w:sz w:val="26"/>
                <w:szCs w:val="26"/>
              </w:rPr>
              <w:t>không tính thời gian phát đề</w:t>
            </w:r>
          </w:p>
        </w:tc>
      </w:tr>
    </w:tbl>
    <w:p w:rsidR="00C53F02" w:rsidRPr="00C53F02" w:rsidRDefault="00C53F02" w:rsidP="00C53F02">
      <w:pPr>
        <w:spacing w:after="0" w:line="240" w:lineRule="auto"/>
        <w:rPr>
          <w:rFonts w:asciiTheme="majorHAnsi" w:eastAsia="Times New Roman" w:hAnsiTheme="majorHAnsi" w:cstheme="majorHAnsi"/>
          <w:b/>
          <w:bCs/>
          <w:i/>
          <w:color w:val="000000" w:themeColor="text1"/>
          <w:sz w:val="26"/>
          <w:szCs w:val="26"/>
          <w:u w:val="double"/>
          <w:lang w:val="vi-VN"/>
        </w:rPr>
      </w:pPr>
    </w:p>
    <w:p w:rsidR="00C53F02" w:rsidRPr="00C53F02" w:rsidRDefault="00C53F02" w:rsidP="00C53F02">
      <w:pPr>
        <w:spacing w:line="240" w:lineRule="auto"/>
        <w:rPr>
          <w:sz w:val="26"/>
          <w:szCs w:val="26"/>
        </w:rPr>
      </w:pPr>
    </w:p>
    <w:p w:rsidR="00152D30" w:rsidRPr="00E075E0" w:rsidRDefault="00152D30" w:rsidP="00152D30">
      <w:pPr>
        <w:spacing w:before="40" w:after="40" w:line="240" w:lineRule="auto"/>
        <w:rPr>
          <w:b/>
          <w:szCs w:val="28"/>
        </w:rPr>
      </w:pPr>
      <w:r w:rsidRPr="00E075E0">
        <w:rPr>
          <w:b/>
          <w:szCs w:val="28"/>
        </w:rPr>
        <w:t>I. PHẦN TRẮC NGHIỆM (7,0 điểm)</w:t>
      </w:r>
    </w:p>
    <w:p w:rsidR="00A7385D" w:rsidRPr="009A0AF8" w:rsidRDefault="00A7385D" w:rsidP="00A7385D">
      <w:pPr>
        <w:spacing w:before="60"/>
        <w:jc w:val="both"/>
        <w:rPr>
          <w:sz w:val="26"/>
          <w:szCs w:val="26"/>
        </w:rPr>
      </w:pPr>
      <w:r w:rsidRPr="009A0AF8">
        <w:rPr>
          <w:color w:val="0000FF"/>
          <w:sz w:val="26"/>
          <w:szCs w:val="26"/>
        </w:rPr>
        <w:t>Câu 1:</w:t>
      </w:r>
      <w:r w:rsidRPr="009A0AF8">
        <w:rPr>
          <w:sz w:val="26"/>
          <w:szCs w:val="26"/>
        </w:rPr>
        <w:t xml:space="preserve"> Điểm giống nhau giữa chiến lược “Chiến tranh đặc biệt” (1961-1965) và “Chiến tranh cục bộ” (1965-1968) của Mỹ ở Việt Nam là gì?</w:t>
      </w:r>
    </w:p>
    <w:p w:rsidR="00A7385D" w:rsidRPr="009A0AF8" w:rsidRDefault="00A7385D" w:rsidP="00A7385D">
      <w:pPr>
        <w:ind w:firstLine="283"/>
        <w:rPr>
          <w:sz w:val="26"/>
          <w:szCs w:val="26"/>
        </w:rPr>
      </w:pPr>
      <w:r w:rsidRPr="009A0AF8">
        <w:rPr>
          <w:color w:val="3366FF"/>
          <w:sz w:val="26"/>
          <w:szCs w:val="26"/>
        </w:rPr>
        <w:t xml:space="preserve">A. </w:t>
      </w:r>
      <w:r w:rsidRPr="009A0AF8">
        <w:rPr>
          <w:sz w:val="26"/>
          <w:szCs w:val="26"/>
        </w:rPr>
        <w:t>Sử dụng lực lượng quân đội Sài Gòn là chủ yếu.</w:t>
      </w:r>
    </w:p>
    <w:p w:rsidR="00A7385D" w:rsidRPr="009A0AF8" w:rsidRDefault="00A7385D" w:rsidP="00A7385D">
      <w:pPr>
        <w:ind w:firstLine="283"/>
        <w:rPr>
          <w:sz w:val="26"/>
          <w:szCs w:val="26"/>
        </w:rPr>
      </w:pPr>
      <w:r w:rsidRPr="009A0AF8">
        <w:rPr>
          <w:color w:val="3366FF"/>
          <w:sz w:val="26"/>
          <w:szCs w:val="26"/>
        </w:rPr>
        <w:t xml:space="preserve">B. </w:t>
      </w:r>
      <w:r w:rsidRPr="009A0AF8">
        <w:rPr>
          <w:sz w:val="26"/>
          <w:szCs w:val="26"/>
        </w:rPr>
        <w:t>Sử dụng lực lượng quân đội Mỹ là chủ yếu.</w:t>
      </w:r>
    </w:p>
    <w:p w:rsidR="00A7385D" w:rsidRPr="009A0AF8" w:rsidRDefault="00A7385D" w:rsidP="00A7385D">
      <w:pPr>
        <w:ind w:firstLine="283"/>
        <w:rPr>
          <w:sz w:val="26"/>
          <w:szCs w:val="26"/>
        </w:rPr>
      </w:pPr>
      <w:r w:rsidRPr="009A0AF8">
        <w:rPr>
          <w:color w:val="3366FF"/>
          <w:sz w:val="26"/>
          <w:szCs w:val="26"/>
        </w:rPr>
        <w:t xml:space="preserve">C. </w:t>
      </w:r>
      <w:r w:rsidRPr="009A0AF8">
        <w:rPr>
          <w:color w:val="FF0000"/>
          <w:sz w:val="26"/>
          <w:szCs w:val="26"/>
        </w:rPr>
        <w:t>Nhằm biến miền Nam Việt</w:t>
      </w:r>
      <w:r w:rsidRPr="009A0AF8">
        <w:rPr>
          <w:sz w:val="26"/>
          <w:szCs w:val="26"/>
        </w:rPr>
        <w:t xml:space="preserve"> Nam thành thuộc địa kiểu mới.</w:t>
      </w:r>
    </w:p>
    <w:p w:rsidR="00A7385D" w:rsidRPr="009A0AF8" w:rsidRDefault="00A7385D" w:rsidP="00A7385D">
      <w:pPr>
        <w:ind w:firstLine="283"/>
        <w:rPr>
          <w:sz w:val="26"/>
          <w:szCs w:val="26"/>
        </w:rPr>
      </w:pPr>
      <w:r w:rsidRPr="009A0AF8">
        <w:rPr>
          <w:color w:val="3366FF"/>
          <w:sz w:val="26"/>
          <w:szCs w:val="26"/>
        </w:rPr>
        <w:t xml:space="preserve">D. </w:t>
      </w:r>
      <w:r w:rsidRPr="009A0AF8">
        <w:rPr>
          <w:sz w:val="26"/>
          <w:szCs w:val="26"/>
        </w:rPr>
        <w:t>Thực hiện các cuộc hành quân “tìm diệt” và “bình định”.</w:t>
      </w:r>
    </w:p>
    <w:p w:rsidR="00A7385D" w:rsidRPr="009A0AF8" w:rsidRDefault="00A7385D" w:rsidP="00A7385D">
      <w:pPr>
        <w:spacing w:before="60"/>
        <w:jc w:val="both"/>
        <w:rPr>
          <w:bCs/>
          <w:sz w:val="26"/>
          <w:szCs w:val="26"/>
          <w:lang w:val="pt-BR"/>
        </w:rPr>
      </w:pPr>
      <w:r w:rsidRPr="009A0AF8">
        <w:rPr>
          <w:bCs/>
          <w:color w:val="0000FF"/>
          <w:sz w:val="26"/>
          <w:szCs w:val="26"/>
          <w:lang w:val="pt-BR"/>
        </w:rPr>
        <w:t>Câu 2:</w:t>
      </w:r>
      <w:r w:rsidRPr="009A0AF8">
        <w:rPr>
          <w:bCs/>
          <w:sz w:val="26"/>
          <w:szCs w:val="26"/>
          <w:lang w:val="pt-BR"/>
        </w:rPr>
        <w:t xml:space="preserve"> Nội dung nào sau đây là phương châm tác chiến của quân dân Việt Nam trong chiến dịch Hồ Chí Minh (4-1975)?</w:t>
      </w:r>
    </w:p>
    <w:p w:rsidR="00A7385D" w:rsidRPr="009A0AF8" w:rsidRDefault="00A7385D" w:rsidP="00A7385D">
      <w:pPr>
        <w:tabs>
          <w:tab w:val="left" w:pos="5136"/>
        </w:tabs>
        <w:ind w:firstLine="283"/>
        <w:rPr>
          <w:sz w:val="26"/>
          <w:szCs w:val="26"/>
        </w:rPr>
      </w:pPr>
      <w:r w:rsidRPr="009A0AF8">
        <w:rPr>
          <w:color w:val="3366FF"/>
          <w:sz w:val="26"/>
          <w:szCs w:val="26"/>
          <w:lang w:val="pt-BR"/>
        </w:rPr>
        <w:t xml:space="preserve">A. </w:t>
      </w:r>
      <w:r w:rsidRPr="009A0AF8">
        <w:rPr>
          <w:sz w:val="26"/>
          <w:szCs w:val="26"/>
          <w:lang w:val="pt-BR"/>
        </w:rPr>
        <w:t>“tiến ăn chắc, đánh ăn chắc”.</w:t>
      </w:r>
      <w:r w:rsidRPr="009A0AF8">
        <w:rPr>
          <w:sz w:val="26"/>
          <w:szCs w:val="26"/>
        </w:rPr>
        <w:tab/>
      </w:r>
      <w:r w:rsidRPr="009A0AF8">
        <w:rPr>
          <w:color w:val="3366FF"/>
          <w:sz w:val="26"/>
          <w:szCs w:val="26"/>
          <w:lang w:val="pt-BR"/>
        </w:rPr>
        <w:t xml:space="preserve">B. </w:t>
      </w:r>
      <w:r w:rsidRPr="009A0AF8">
        <w:rPr>
          <w:color w:val="FF0000"/>
          <w:sz w:val="26"/>
          <w:szCs w:val="26"/>
          <w:lang w:val="pt-BR"/>
        </w:rPr>
        <w:t>“thần tốc, táo bạo, bất ngờ, chắc thắng”.</w:t>
      </w:r>
    </w:p>
    <w:p w:rsidR="00A7385D" w:rsidRPr="009A0AF8" w:rsidRDefault="00A7385D" w:rsidP="00A7385D">
      <w:pPr>
        <w:tabs>
          <w:tab w:val="left" w:pos="5136"/>
        </w:tabs>
        <w:ind w:firstLine="283"/>
        <w:rPr>
          <w:sz w:val="26"/>
          <w:szCs w:val="26"/>
        </w:rPr>
      </w:pPr>
      <w:r w:rsidRPr="009A0AF8">
        <w:rPr>
          <w:color w:val="3366FF"/>
          <w:sz w:val="26"/>
          <w:szCs w:val="26"/>
          <w:lang w:val="pt-BR"/>
        </w:rPr>
        <w:t xml:space="preserve">C. </w:t>
      </w:r>
      <w:r w:rsidRPr="009A0AF8">
        <w:rPr>
          <w:sz w:val="26"/>
          <w:szCs w:val="26"/>
          <w:lang w:val="pt-BR"/>
        </w:rPr>
        <w:t>“đánh nhanh, giải quyết nhanh”.</w:t>
      </w:r>
      <w:r w:rsidRPr="009A0AF8">
        <w:rPr>
          <w:sz w:val="26"/>
          <w:szCs w:val="26"/>
        </w:rPr>
        <w:tab/>
      </w:r>
      <w:r w:rsidRPr="009A0AF8">
        <w:rPr>
          <w:color w:val="3366FF"/>
          <w:sz w:val="26"/>
          <w:szCs w:val="26"/>
          <w:lang w:val="pt-BR"/>
        </w:rPr>
        <w:t xml:space="preserve">D. </w:t>
      </w:r>
      <w:r w:rsidRPr="009A0AF8">
        <w:rPr>
          <w:sz w:val="26"/>
          <w:szCs w:val="26"/>
          <w:lang w:val="pt-BR"/>
        </w:rPr>
        <w:t>“cơ động, linh hoạt, chắc thắng”.</w:t>
      </w:r>
    </w:p>
    <w:p w:rsidR="00A7385D" w:rsidRPr="009A0AF8" w:rsidRDefault="00A7385D" w:rsidP="00A7385D">
      <w:pPr>
        <w:spacing w:before="60"/>
        <w:jc w:val="both"/>
        <w:rPr>
          <w:sz w:val="26"/>
          <w:szCs w:val="26"/>
          <w:lang w:val="pt-BR"/>
        </w:rPr>
      </w:pPr>
      <w:r w:rsidRPr="009A0AF8">
        <w:rPr>
          <w:color w:val="0000FF"/>
          <w:sz w:val="26"/>
          <w:szCs w:val="26"/>
          <w:lang w:val="pt-BR"/>
        </w:rPr>
        <w:t>Câu 3:</w:t>
      </w:r>
      <w:r w:rsidRPr="009A0AF8">
        <w:rPr>
          <w:sz w:val="26"/>
          <w:szCs w:val="26"/>
          <w:lang w:val="pt-BR"/>
        </w:rPr>
        <w:t xml:space="preserve"> Nội dung nào sau đây là đặc điểm của tình hình Việt Nam ngay sau Đại thắng mùa Xuân 1975?</w:t>
      </w:r>
    </w:p>
    <w:p w:rsidR="00A7385D" w:rsidRPr="009A0AF8" w:rsidRDefault="00A7385D" w:rsidP="00A7385D">
      <w:pPr>
        <w:ind w:firstLine="283"/>
        <w:rPr>
          <w:sz w:val="26"/>
          <w:szCs w:val="26"/>
        </w:rPr>
      </w:pPr>
      <w:r w:rsidRPr="009A0AF8">
        <w:rPr>
          <w:color w:val="3366FF"/>
          <w:sz w:val="26"/>
          <w:szCs w:val="26"/>
          <w:lang w:val="pt-BR"/>
        </w:rPr>
        <w:t xml:space="preserve">A. </w:t>
      </w:r>
      <w:r w:rsidRPr="009A0AF8">
        <w:rPr>
          <w:color w:val="FF0000"/>
          <w:sz w:val="26"/>
          <w:szCs w:val="26"/>
          <w:lang w:val="pt-BR"/>
        </w:rPr>
        <w:t>Mỗi miền vẫn tồn tại hình thức tổ chức nhà nước khác nhau.</w:t>
      </w:r>
    </w:p>
    <w:p w:rsidR="00A7385D" w:rsidRPr="009A0AF8" w:rsidRDefault="00A7385D" w:rsidP="00A7385D">
      <w:pPr>
        <w:ind w:firstLine="283"/>
        <w:rPr>
          <w:sz w:val="26"/>
          <w:szCs w:val="26"/>
        </w:rPr>
      </w:pPr>
      <w:r w:rsidRPr="009A0AF8">
        <w:rPr>
          <w:color w:val="3366FF"/>
          <w:sz w:val="26"/>
          <w:szCs w:val="26"/>
          <w:lang w:val="pt-BR"/>
        </w:rPr>
        <w:t xml:space="preserve">B. </w:t>
      </w:r>
      <w:r w:rsidRPr="009A0AF8">
        <w:rPr>
          <w:sz w:val="26"/>
          <w:szCs w:val="26"/>
          <w:lang w:val="pt-BR"/>
        </w:rPr>
        <w:t>Việt Nam chưa hoàn thành thống nhất về mặt lãnh thổ.</w:t>
      </w:r>
    </w:p>
    <w:p w:rsidR="00A7385D" w:rsidRPr="009A0AF8" w:rsidRDefault="00A7385D" w:rsidP="00A7385D">
      <w:pPr>
        <w:ind w:firstLine="283"/>
        <w:rPr>
          <w:sz w:val="26"/>
          <w:szCs w:val="26"/>
        </w:rPr>
      </w:pPr>
      <w:r w:rsidRPr="009A0AF8">
        <w:rPr>
          <w:color w:val="3366FF"/>
          <w:sz w:val="26"/>
          <w:szCs w:val="26"/>
          <w:lang w:val="pt-BR"/>
        </w:rPr>
        <w:t xml:space="preserve">C. </w:t>
      </w:r>
      <w:r w:rsidRPr="009A0AF8">
        <w:rPr>
          <w:sz w:val="26"/>
          <w:szCs w:val="26"/>
          <w:lang w:val="pt-BR"/>
        </w:rPr>
        <w:t>Miền Bắc đã hoàn thành khắc phục hậu quả chiến tranh.</w:t>
      </w:r>
    </w:p>
    <w:p w:rsidR="00A7385D" w:rsidRPr="009A0AF8" w:rsidRDefault="00A7385D" w:rsidP="00A7385D">
      <w:pPr>
        <w:ind w:firstLine="283"/>
        <w:rPr>
          <w:sz w:val="26"/>
          <w:szCs w:val="26"/>
        </w:rPr>
      </w:pPr>
      <w:r w:rsidRPr="009A0AF8">
        <w:rPr>
          <w:color w:val="3366FF"/>
          <w:sz w:val="26"/>
          <w:szCs w:val="26"/>
          <w:lang w:val="pt-BR"/>
        </w:rPr>
        <w:t xml:space="preserve">D. </w:t>
      </w:r>
      <w:r w:rsidRPr="009A0AF8">
        <w:rPr>
          <w:sz w:val="26"/>
          <w:szCs w:val="26"/>
          <w:lang w:val="pt-BR"/>
        </w:rPr>
        <w:t>Miền Bắc đã hoàn thành cách mạng xã hội chủ nghĩa.</w:t>
      </w:r>
    </w:p>
    <w:p w:rsidR="00A7385D" w:rsidRPr="009A0AF8" w:rsidRDefault="00A7385D" w:rsidP="00A7385D">
      <w:pPr>
        <w:spacing w:before="60"/>
        <w:jc w:val="both"/>
        <w:rPr>
          <w:color w:val="000000"/>
          <w:sz w:val="26"/>
          <w:szCs w:val="26"/>
          <w:lang w:val="pt-BR"/>
        </w:rPr>
      </w:pPr>
      <w:r w:rsidRPr="009A0AF8">
        <w:rPr>
          <w:color w:val="0000FF"/>
          <w:sz w:val="26"/>
          <w:szCs w:val="26"/>
          <w:lang w:val="pt-BR"/>
        </w:rPr>
        <w:lastRenderedPageBreak/>
        <w:t>Câu 4:</w:t>
      </w:r>
      <w:r w:rsidRPr="009A0AF8">
        <w:rPr>
          <w:color w:val="000000"/>
          <w:sz w:val="26"/>
          <w:szCs w:val="26"/>
          <w:lang w:val="pt-BR"/>
        </w:rPr>
        <w:t xml:space="preserve"> Trong cuộc tiến công chiến lược năm 1972, ta đã chọc thủng 3 phòng tuyến nào sau đây của Mĩ và chính quyền Sài Gòn?</w:t>
      </w:r>
    </w:p>
    <w:p w:rsidR="00A7385D" w:rsidRPr="009A0AF8" w:rsidRDefault="00A7385D" w:rsidP="00A7385D">
      <w:pPr>
        <w:tabs>
          <w:tab w:val="left" w:pos="5136"/>
        </w:tabs>
        <w:ind w:firstLine="283"/>
        <w:rPr>
          <w:sz w:val="26"/>
          <w:szCs w:val="26"/>
        </w:rPr>
      </w:pPr>
      <w:r w:rsidRPr="009A0AF8">
        <w:rPr>
          <w:color w:val="3366FF"/>
          <w:sz w:val="26"/>
          <w:szCs w:val="26"/>
          <w:lang w:val="pt-BR"/>
        </w:rPr>
        <w:t xml:space="preserve">A. </w:t>
      </w:r>
      <w:r w:rsidRPr="009A0AF8">
        <w:rPr>
          <w:color w:val="000000"/>
          <w:sz w:val="26"/>
          <w:szCs w:val="26"/>
          <w:lang w:val="pt-BR"/>
        </w:rPr>
        <w:t>Nam Trung bộ, Phước Long, Xuân Lộc.</w:t>
      </w:r>
      <w:r w:rsidRPr="009A0AF8">
        <w:rPr>
          <w:sz w:val="26"/>
          <w:szCs w:val="26"/>
        </w:rPr>
        <w:tab/>
      </w:r>
      <w:r w:rsidRPr="009A0AF8">
        <w:rPr>
          <w:color w:val="3366FF"/>
          <w:sz w:val="26"/>
          <w:szCs w:val="26"/>
          <w:lang w:val="pt-BR"/>
        </w:rPr>
        <w:t xml:space="preserve">B. </w:t>
      </w:r>
      <w:r w:rsidRPr="009A0AF8">
        <w:rPr>
          <w:color w:val="000000"/>
          <w:sz w:val="26"/>
          <w:szCs w:val="26"/>
          <w:lang w:val="pt-BR"/>
        </w:rPr>
        <w:t>Tây Nam bộ, Phước Long, Quảng Ngãi.</w:t>
      </w:r>
    </w:p>
    <w:p w:rsidR="00A7385D" w:rsidRPr="009A0AF8" w:rsidRDefault="00A7385D" w:rsidP="00A7385D">
      <w:pPr>
        <w:tabs>
          <w:tab w:val="left" w:pos="5136"/>
        </w:tabs>
        <w:ind w:firstLine="283"/>
        <w:rPr>
          <w:sz w:val="26"/>
          <w:szCs w:val="26"/>
        </w:rPr>
      </w:pPr>
      <w:r w:rsidRPr="009A0AF8">
        <w:rPr>
          <w:color w:val="3366FF"/>
          <w:sz w:val="26"/>
          <w:szCs w:val="26"/>
          <w:lang w:val="pt-BR"/>
        </w:rPr>
        <w:t xml:space="preserve">C. </w:t>
      </w:r>
      <w:r w:rsidRPr="009A0AF8">
        <w:rPr>
          <w:color w:val="FF0000"/>
          <w:sz w:val="26"/>
          <w:szCs w:val="26"/>
          <w:lang w:val="pt-BR"/>
        </w:rPr>
        <w:t>Quảng Trị, Tây Nguyên, Đông Nam bộ.</w:t>
      </w:r>
      <w:r w:rsidRPr="009A0AF8">
        <w:rPr>
          <w:sz w:val="26"/>
          <w:szCs w:val="26"/>
        </w:rPr>
        <w:tab/>
      </w:r>
      <w:r w:rsidRPr="009A0AF8">
        <w:rPr>
          <w:color w:val="3366FF"/>
          <w:sz w:val="26"/>
          <w:szCs w:val="26"/>
          <w:lang w:val="pt-BR"/>
        </w:rPr>
        <w:t xml:space="preserve">D. </w:t>
      </w:r>
      <w:r w:rsidRPr="009A0AF8">
        <w:rPr>
          <w:color w:val="000000"/>
          <w:sz w:val="26"/>
          <w:szCs w:val="26"/>
          <w:lang w:val="pt-BR"/>
        </w:rPr>
        <w:t>Phước Long, Xuân Lộc, Phan Rang.</w:t>
      </w:r>
    </w:p>
    <w:p w:rsidR="00A7385D" w:rsidRPr="009A0AF8" w:rsidRDefault="00A7385D" w:rsidP="00A7385D">
      <w:pPr>
        <w:spacing w:before="60"/>
        <w:jc w:val="both"/>
        <w:rPr>
          <w:sz w:val="26"/>
          <w:szCs w:val="26"/>
        </w:rPr>
      </w:pPr>
      <w:r w:rsidRPr="009A0AF8">
        <w:rPr>
          <w:color w:val="0000FF"/>
          <w:sz w:val="26"/>
          <w:szCs w:val="26"/>
        </w:rPr>
        <w:t>Câu 5:</w:t>
      </w:r>
      <w:r w:rsidRPr="009A0AF8">
        <w:rPr>
          <w:sz w:val="26"/>
          <w:szCs w:val="26"/>
        </w:rPr>
        <w:t xml:space="preserve"> Trong thời kì 1954-1975, sự kiện nào là mốc đánh dấu nhân dân Việt Nam đã căn bản hoàn thành nhiệm vụ “đánh cho Mĩ cút”?</w:t>
      </w:r>
    </w:p>
    <w:p w:rsidR="00A7385D" w:rsidRPr="009A0AF8" w:rsidRDefault="00A7385D" w:rsidP="00A7385D">
      <w:pPr>
        <w:ind w:firstLine="283"/>
        <w:rPr>
          <w:sz w:val="26"/>
          <w:szCs w:val="26"/>
        </w:rPr>
      </w:pPr>
      <w:r w:rsidRPr="009A0AF8">
        <w:rPr>
          <w:color w:val="3366FF"/>
          <w:sz w:val="26"/>
          <w:szCs w:val="26"/>
        </w:rPr>
        <w:t xml:space="preserve">A. </w:t>
      </w:r>
      <w:r w:rsidRPr="009A0AF8">
        <w:rPr>
          <w:sz w:val="26"/>
          <w:szCs w:val="26"/>
        </w:rPr>
        <w:t>Cuộc Tiến công chiến lược năm 1972.</w:t>
      </w:r>
    </w:p>
    <w:p w:rsidR="00A7385D" w:rsidRPr="009A0AF8" w:rsidRDefault="00A7385D" w:rsidP="00A7385D">
      <w:pPr>
        <w:ind w:firstLine="283"/>
        <w:rPr>
          <w:sz w:val="26"/>
          <w:szCs w:val="26"/>
        </w:rPr>
      </w:pPr>
      <w:r w:rsidRPr="009A0AF8">
        <w:rPr>
          <w:color w:val="3366FF"/>
          <w:sz w:val="26"/>
          <w:szCs w:val="26"/>
        </w:rPr>
        <w:t xml:space="preserve">B. </w:t>
      </w:r>
      <w:r w:rsidRPr="009A0AF8">
        <w:rPr>
          <w:sz w:val="26"/>
          <w:szCs w:val="26"/>
        </w:rPr>
        <w:t>Chiến thắng “Điện Biên Phủ trên không” năm 1972.</w:t>
      </w:r>
    </w:p>
    <w:p w:rsidR="00A7385D" w:rsidRPr="009A0AF8" w:rsidRDefault="00A7385D" w:rsidP="00A7385D">
      <w:pPr>
        <w:ind w:firstLine="283"/>
        <w:rPr>
          <w:sz w:val="26"/>
          <w:szCs w:val="26"/>
        </w:rPr>
      </w:pPr>
      <w:r w:rsidRPr="009A0AF8">
        <w:rPr>
          <w:color w:val="3366FF"/>
          <w:sz w:val="26"/>
          <w:szCs w:val="26"/>
        </w:rPr>
        <w:t xml:space="preserve">C. </w:t>
      </w:r>
      <w:r w:rsidRPr="009A0AF8">
        <w:rPr>
          <w:color w:val="FF0000"/>
          <w:sz w:val="26"/>
          <w:szCs w:val="26"/>
        </w:rPr>
        <w:t>Hiệp định Pari về Việt Nam</w:t>
      </w:r>
      <w:r w:rsidRPr="009A0AF8">
        <w:rPr>
          <w:sz w:val="26"/>
          <w:szCs w:val="26"/>
        </w:rPr>
        <w:t xml:space="preserve"> được kí kết năm 1973.</w:t>
      </w:r>
    </w:p>
    <w:p w:rsidR="00A7385D" w:rsidRPr="009A0AF8" w:rsidRDefault="00A7385D" w:rsidP="00A7385D">
      <w:pPr>
        <w:ind w:firstLine="283"/>
        <w:rPr>
          <w:sz w:val="26"/>
          <w:szCs w:val="26"/>
        </w:rPr>
      </w:pPr>
      <w:r w:rsidRPr="009A0AF8">
        <w:rPr>
          <w:color w:val="3366FF"/>
          <w:sz w:val="26"/>
          <w:szCs w:val="26"/>
        </w:rPr>
        <w:t xml:space="preserve">D. </w:t>
      </w:r>
      <w:r w:rsidRPr="009A0AF8">
        <w:rPr>
          <w:sz w:val="26"/>
          <w:szCs w:val="26"/>
        </w:rPr>
        <w:t>Cuộc Tổng tiến công và nổi dậy Xuân 1975.</w:t>
      </w:r>
    </w:p>
    <w:p w:rsidR="00A7385D" w:rsidRPr="009A0AF8" w:rsidRDefault="00A7385D" w:rsidP="00A7385D">
      <w:pPr>
        <w:spacing w:before="60"/>
        <w:jc w:val="both"/>
        <w:rPr>
          <w:sz w:val="26"/>
          <w:szCs w:val="26"/>
        </w:rPr>
      </w:pPr>
      <w:r w:rsidRPr="009A0AF8">
        <w:rPr>
          <w:color w:val="0000FF"/>
          <w:sz w:val="26"/>
          <w:szCs w:val="26"/>
        </w:rPr>
        <w:t>Câu 6:</w:t>
      </w:r>
      <w:r w:rsidRPr="009A0AF8">
        <w:rPr>
          <w:sz w:val="26"/>
          <w:szCs w:val="26"/>
        </w:rPr>
        <w:t xml:space="preserve"> Từ giữa năm 1961, cách mạng miền Nam Việt Nam đã phát triển lên</w:t>
      </w:r>
    </w:p>
    <w:p w:rsidR="00A7385D" w:rsidRPr="009A0AF8" w:rsidRDefault="00A7385D" w:rsidP="00A7385D">
      <w:pPr>
        <w:ind w:firstLine="283"/>
        <w:rPr>
          <w:sz w:val="26"/>
          <w:szCs w:val="26"/>
        </w:rPr>
      </w:pPr>
      <w:r w:rsidRPr="009A0AF8">
        <w:rPr>
          <w:color w:val="3366FF"/>
          <w:sz w:val="26"/>
          <w:szCs w:val="26"/>
        </w:rPr>
        <w:t xml:space="preserve">A. </w:t>
      </w:r>
      <w:r w:rsidRPr="009A0AF8">
        <w:rPr>
          <w:sz w:val="26"/>
          <w:szCs w:val="26"/>
        </w:rPr>
        <w:t>tổng tiến công và tổng khởi nghĩa.</w:t>
      </w:r>
    </w:p>
    <w:p w:rsidR="00A7385D" w:rsidRPr="009A0AF8" w:rsidRDefault="00A7385D" w:rsidP="00A7385D">
      <w:pPr>
        <w:ind w:firstLine="283"/>
        <w:rPr>
          <w:sz w:val="26"/>
          <w:szCs w:val="26"/>
        </w:rPr>
      </w:pPr>
      <w:r w:rsidRPr="009A0AF8">
        <w:rPr>
          <w:color w:val="3366FF"/>
          <w:sz w:val="26"/>
          <w:szCs w:val="26"/>
        </w:rPr>
        <w:t xml:space="preserve">B. </w:t>
      </w:r>
      <w:r w:rsidRPr="009A0AF8">
        <w:rPr>
          <w:color w:val="FF0000"/>
          <w:sz w:val="26"/>
          <w:szCs w:val="26"/>
        </w:rPr>
        <w:t>chiến tranh giải phóng.</w:t>
      </w:r>
    </w:p>
    <w:p w:rsidR="00A7385D" w:rsidRPr="009A0AF8" w:rsidRDefault="00A7385D" w:rsidP="00A7385D">
      <w:pPr>
        <w:ind w:firstLine="283"/>
        <w:rPr>
          <w:sz w:val="26"/>
          <w:szCs w:val="26"/>
        </w:rPr>
      </w:pPr>
      <w:r w:rsidRPr="009A0AF8">
        <w:rPr>
          <w:color w:val="3366FF"/>
          <w:sz w:val="26"/>
          <w:szCs w:val="26"/>
        </w:rPr>
        <w:t xml:space="preserve">C. </w:t>
      </w:r>
      <w:r w:rsidRPr="009A0AF8">
        <w:rPr>
          <w:sz w:val="26"/>
          <w:szCs w:val="26"/>
        </w:rPr>
        <w:t>khởi nghĩa.</w:t>
      </w:r>
    </w:p>
    <w:p w:rsidR="00A7385D" w:rsidRPr="009A0AF8" w:rsidRDefault="00A7385D" w:rsidP="00A7385D">
      <w:pPr>
        <w:ind w:firstLine="283"/>
        <w:rPr>
          <w:sz w:val="26"/>
          <w:szCs w:val="26"/>
        </w:rPr>
      </w:pPr>
      <w:r w:rsidRPr="009A0AF8">
        <w:rPr>
          <w:color w:val="3366FF"/>
          <w:sz w:val="26"/>
          <w:szCs w:val="26"/>
        </w:rPr>
        <w:t xml:space="preserve">D. </w:t>
      </w:r>
      <w:r w:rsidRPr="009A0AF8">
        <w:rPr>
          <w:sz w:val="26"/>
          <w:szCs w:val="26"/>
        </w:rPr>
        <w:t>chiến tranh giải phóng và tổng khởi nghĩa.</w:t>
      </w:r>
    </w:p>
    <w:p w:rsidR="00A7385D" w:rsidRPr="009A0AF8" w:rsidRDefault="00A7385D" w:rsidP="00A7385D">
      <w:pPr>
        <w:spacing w:before="60"/>
        <w:jc w:val="both"/>
        <w:rPr>
          <w:rStyle w:val="fontstyle21"/>
          <w:sz w:val="26"/>
          <w:szCs w:val="26"/>
        </w:rPr>
      </w:pPr>
      <w:r w:rsidRPr="009A0AF8">
        <w:rPr>
          <w:rStyle w:val="fontstyle21"/>
          <w:color w:val="0000FF"/>
          <w:sz w:val="26"/>
          <w:szCs w:val="26"/>
        </w:rPr>
        <w:t>Câu 7:</w:t>
      </w:r>
      <w:r w:rsidRPr="009A0AF8">
        <w:rPr>
          <w:rStyle w:val="fontstyle21"/>
          <w:sz w:val="26"/>
          <w:szCs w:val="26"/>
        </w:rPr>
        <w:t xml:space="preserve"> Thực tiễn 30 năm chiến tranh cách mạng Việt Nam (1945 - 1975) cho thấy: Hậu phương của chiến tranh nhân dân</w:t>
      </w:r>
    </w:p>
    <w:p w:rsidR="00A7385D" w:rsidRPr="009A0AF8" w:rsidRDefault="00A7385D" w:rsidP="00A7385D">
      <w:pPr>
        <w:ind w:firstLine="283"/>
        <w:rPr>
          <w:sz w:val="26"/>
          <w:szCs w:val="26"/>
        </w:rPr>
      </w:pPr>
      <w:r w:rsidRPr="009A0AF8">
        <w:rPr>
          <w:rStyle w:val="fontstyle21"/>
          <w:color w:val="3366FF"/>
          <w:sz w:val="26"/>
          <w:szCs w:val="26"/>
        </w:rPr>
        <w:t xml:space="preserve">A. </w:t>
      </w:r>
      <w:r w:rsidRPr="009A0AF8">
        <w:rPr>
          <w:rStyle w:val="fontstyle21"/>
          <w:color w:val="FF0000"/>
          <w:sz w:val="26"/>
          <w:szCs w:val="26"/>
        </w:rPr>
        <w:t>không thể phân biệt</w:t>
      </w:r>
      <w:r w:rsidRPr="009A0AF8">
        <w:rPr>
          <w:rStyle w:val="fontstyle21"/>
          <w:sz w:val="26"/>
          <w:szCs w:val="26"/>
        </w:rPr>
        <w:t xml:space="preserve"> rạch ròi với tiền tuyến chỉ bằng yếu tố không gian.</w:t>
      </w:r>
    </w:p>
    <w:p w:rsidR="00A7385D" w:rsidRPr="009A0AF8" w:rsidRDefault="00A7385D" w:rsidP="00A7385D">
      <w:pPr>
        <w:ind w:firstLine="283"/>
        <w:rPr>
          <w:sz w:val="26"/>
          <w:szCs w:val="26"/>
        </w:rPr>
      </w:pPr>
      <w:r w:rsidRPr="009A0AF8">
        <w:rPr>
          <w:rStyle w:val="fontstyle21"/>
          <w:color w:val="3366FF"/>
          <w:sz w:val="26"/>
          <w:szCs w:val="26"/>
        </w:rPr>
        <w:t xml:space="preserve">B. </w:t>
      </w:r>
      <w:r w:rsidRPr="009A0AF8">
        <w:rPr>
          <w:rStyle w:val="fontstyle21"/>
          <w:sz w:val="26"/>
          <w:szCs w:val="26"/>
        </w:rPr>
        <w:t>ở phía sau và phân biệt rạch ròi với tiền tuyến bằng yếu tố không gian.</w:t>
      </w:r>
    </w:p>
    <w:p w:rsidR="00A7385D" w:rsidRPr="009A0AF8" w:rsidRDefault="00A7385D" w:rsidP="00A7385D">
      <w:pPr>
        <w:ind w:firstLine="283"/>
        <w:rPr>
          <w:sz w:val="26"/>
          <w:szCs w:val="26"/>
        </w:rPr>
      </w:pPr>
      <w:r w:rsidRPr="009A0AF8">
        <w:rPr>
          <w:rStyle w:val="fontstyle21"/>
          <w:color w:val="3366FF"/>
          <w:sz w:val="26"/>
          <w:szCs w:val="26"/>
        </w:rPr>
        <w:t xml:space="preserve">C. </w:t>
      </w:r>
      <w:r w:rsidRPr="009A0AF8">
        <w:rPr>
          <w:rStyle w:val="fontstyle21"/>
          <w:sz w:val="26"/>
          <w:szCs w:val="26"/>
        </w:rPr>
        <w:t>luôn ở phía sau và bảo đảm cung cấp sức người, sức của cho tiền tuyến.</w:t>
      </w:r>
    </w:p>
    <w:p w:rsidR="00A7385D" w:rsidRPr="009A0AF8" w:rsidRDefault="00A7385D" w:rsidP="00A7385D">
      <w:pPr>
        <w:ind w:firstLine="283"/>
        <w:rPr>
          <w:sz w:val="26"/>
          <w:szCs w:val="26"/>
        </w:rPr>
      </w:pPr>
      <w:r w:rsidRPr="009A0AF8">
        <w:rPr>
          <w:rStyle w:val="fontstyle21"/>
          <w:color w:val="3366FF"/>
          <w:sz w:val="26"/>
          <w:szCs w:val="26"/>
        </w:rPr>
        <w:t xml:space="preserve">D. </w:t>
      </w:r>
      <w:r w:rsidRPr="009A0AF8">
        <w:rPr>
          <w:rStyle w:val="fontstyle21"/>
          <w:sz w:val="26"/>
          <w:szCs w:val="26"/>
        </w:rPr>
        <w:t>là đối xứng của tiền tuyến, thực hiện nhiệm vụ chi viện cho tiền tuyến.</w:t>
      </w:r>
    </w:p>
    <w:p w:rsidR="00A7385D" w:rsidRPr="009A0AF8" w:rsidRDefault="00A7385D" w:rsidP="00A7385D">
      <w:pPr>
        <w:spacing w:line="340" w:lineRule="exact"/>
        <w:jc w:val="both"/>
        <w:rPr>
          <w:bCs/>
          <w:iCs/>
          <w:sz w:val="26"/>
          <w:szCs w:val="26"/>
          <w:lang w:val="vi-VN"/>
        </w:rPr>
      </w:pPr>
      <w:r w:rsidRPr="009A0AF8">
        <w:rPr>
          <w:bCs/>
          <w:color w:val="0000FF"/>
          <w:sz w:val="26"/>
          <w:szCs w:val="26"/>
          <w:lang w:val="nl-NL"/>
        </w:rPr>
        <w:lastRenderedPageBreak/>
        <w:t>Câu 8:</w:t>
      </w:r>
      <w:r w:rsidRPr="009A0AF8">
        <w:rPr>
          <w:bCs/>
          <w:sz w:val="26"/>
          <w:szCs w:val="26"/>
          <w:lang w:val="nl-NL"/>
        </w:rPr>
        <w:t xml:space="preserve"> Thắng lợi đó </w:t>
      </w:r>
      <w:r w:rsidRPr="009A0AF8">
        <w:rPr>
          <w:bCs/>
          <w:i/>
          <w:sz w:val="26"/>
          <w:szCs w:val="26"/>
          <w:lang w:val="vi-VN"/>
        </w:rPr>
        <w:t>“mãi mãi được ghi vào lịch sử dân tộc ta một trong những trang chói lọi nhất, một biểu tượng sáng ngời về sự toàn thắng của chủ nghĩa anh hùng cách mạng và trí tuệ con người, đi vào lịch sử thế giới như một chiến công vĩ đại ở thế kỷ XX, một sự kiện có tầm quan trọng quốc tế to lớn và có tính thời đại sâu sắc”</w:t>
      </w:r>
      <w:r w:rsidRPr="009A0AF8">
        <w:rPr>
          <w:bCs/>
          <w:iCs/>
          <w:sz w:val="26"/>
          <w:szCs w:val="26"/>
          <w:lang w:val="vi-VN"/>
        </w:rPr>
        <w:t>.</w:t>
      </w:r>
    </w:p>
    <w:p w:rsidR="00A7385D" w:rsidRPr="009A0AF8" w:rsidRDefault="00A7385D" w:rsidP="00A7385D">
      <w:pPr>
        <w:spacing w:before="60"/>
        <w:ind w:firstLine="283"/>
        <w:jc w:val="both"/>
        <w:rPr>
          <w:bCs/>
          <w:iCs/>
          <w:sz w:val="26"/>
          <w:szCs w:val="26"/>
          <w:lang w:val="vi-VN"/>
        </w:rPr>
      </w:pPr>
      <w:r w:rsidRPr="009A0AF8">
        <w:rPr>
          <w:bCs/>
          <w:iCs/>
          <w:sz w:val="26"/>
          <w:szCs w:val="26"/>
          <w:lang w:val="vi-VN"/>
        </w:rPr>
        <w:t>Nhận định trên nói về thắng lợi nào của nhân dân Việt Nam?</w:t>
      </w:r>
    </w:p>
    <w:p w:rsidR="00A7385D" w:rsidRPr="009A0AF8" w:rsidRDefault="00A7385D" w:rsidP="00A7385D">
      <w:pPr>
        <w:ind w:firstLine="283"/>
        <w:rPr>
          <w:sz w:val="26"/>
          <w:szCs w:val="26"/>
        </w:rPr>
      </w:pPr>
      <w:r w:rsidRPr="009A0AF8">
        <w:rPr>
          <w:color w:val="3366FF"/>
          <w:sz w:val="26"/>
          <w:szCs w:val="26"/>
          <w:lang w:val="nl-NL"/>
        </w:rPr>
        <w:t xml:space="preserve">A. </w:t>
      </w:r>
      <w:r w:rsidRPr="009A0AF8">
        <w:rPr>
          <w:color w:val="FF0000"/>
          <w:sz w:val="26"/>
          <w:szCs w:val="26"/>
          <w:lang w:val="nl-NL"/>
        </w:rPr>
        <w:t>Thắng lợi trong cuộc kháng chiến chống Mỹ, cứu nước (1954 - 1975).</w:t>
      </w:r>
    </w:p>
    <w:p w:rsidR="00A7385D" w:rsidRPr="009A0AF8" w:rsidRDefault="00A7385D" w:rsidP="00A7385D">
      <w:pPr>
        <w:ind w:firstLine="283"/>
        <w:rPr>
          <w:sz w:val="26"/>
          <w:szCs w:val="26"/>
        </w:rPr>
      </w:pPr>
      <w:r w:rsidRPr="009A0AF8">
        <w:rPr>
          <w:color w:val="3366FF"/>
          <w:sz w:val="26"/>
          <w:szCs w:val="26"/>
          <w:lang w:val="nl-NL"/>
        </w:rPr>
        <w:t xml:space="preserve">B. </w:t>
      </w:r>
      <w:r w:rsidRPr="009A0AF8">
        <w:rPr>
          <w:sz w:val="26"/>
          <w:szCs w:val="26"/>
          <w:lang w:val="nl-NL"/>
        </w:rPr>
        <w:t>Thắng lợi của cuộc Cách mạng tháng Tám năm 1945.</w:t>
      </w:r>
    </w:p>
    <w:p w:rsidR="00A7385D" w:rsidRPr="009A0AF8" w:rsidRDefault="00A7385D" w:rsidP="00A7385D">
      <w:pPr>
        <w:ind w:firstLine="283"/>
        <w:rPr>
          <w:sz w:val="26"/>
          <w:szCs w:val="26"/>
        </w:rPr>
      </w:pPr>
      <w:r w:rsidRPr="009A0AF8">
        <w:rPr>
          <w:color w:val="3366FF"/>
          <w:sz w:val="26"/>
          <w:szCs w:val="26"/>
          <w:lang w:val="nl-NL"/>
        </w:rPr>
        <w:t xml:space="preserve">C. </w:t>
      </w:r>
      <w:r w:rsidRPr="009A0AF8">
        <w:rPr>
          <w:sz w:val="26"/>
          <w:szCs w:val="26"/>
          <w:lang w:val="nl-NL"/>
        </w:rPr>
        <w:t>Thắng lợi của cuộc kháng chiến chống thực dân Pháp (1946 - 1954).</w:t>
      </w:r>
    </w:p>
    <w:p w:rsidR="00A7385D" w:rsidRPr="009A0AF8" w:rsidRDefault="00A7385D" w:rsidP="00A7385D">
      <w:pPr>
        <w:ind w:firstLine="283"/>
        <w:rPr>
          <w:sz w:val="26"/>
          <w:szCs w:val="26"/>
        </w:rPr>
      </w:pPr>
      <w:r w:rsidRPr="009A0AF8">
        <w:rPr>
          <w:color w:val="3366FF"/>
          <w:sz w:val="26"/>
          <w:szCs w:val="26"/>
          <w:lang w:val="nl-NL"/>
        </w:rPr>
        <w:t xml:space="preserve">D. </w:t>
      </w:r>
      <w:r w:rsidRPr="009A0AF8">
        <w:rPr>
          <w:sz w:val="26"/>
          <w:szCs w:val="26"/>
          <w:lang w:val="nl-NL"/>
        </w:rPr>
        <w:t>Thắng lợi trong Chiến dịch lịch sử Điện Biên Phủ năm 1954.</w:t>
      </w:r>
    </w:p>
    <w:p w:rsidR="00A7385D" w:rsidRPr="009A0AF8" w:rsidRDefault="00A7385D" w:rsidP="00A7385D">
      <w:pPr>
        <w:spacing w:before="60"/>
        <w:jc w:val="both"/>
        <w:rPr>
          <w:sz w:val="26"/>
          <w:szCs w:val="26"/>
          <w:lang w:val="vi-VN"/>
        </w:rPr>
      </w:pPr>
      <w:r w:rsidRPr="009A0AF8">
        <w:rPr>
          <w:color w:val="0000FF"/>
          <w:sz w:val="26"/>
          <w:szCs w:val="26"/>
          <w:lang w:val="vi-VN"/>
        </w:rPr>
        <w:t>Câu 9:</w:t>
      </w:r>
      <w:r w:rsidRPr="009A0AF8">
        <w:rPr>
          <w:sz w:val="26"/>
          <w:szCs w:val="26"/>
          <w:lang w:val="vi-VN"/>
        </w:rPr>
        <w:t xml:space="preserve"> Sự kiện lịch sử nào sau đây đã mở đầu kỉ nguyên độc lập, tự do đưa nhân dân lao động lên nắm chính quyền ở Việt Nam?</w:t>
      </w:r>
    </w:p>
    <w:p w:rsidR="00A7385D" w:rsidRPr="009A0AF8" w:rsidRDefault="00A7385D" w:rsidP="00A7385D">
      <w:pPr>
        <w:ind w:firstLine="283"/>
        <w:rPr>
          <w:sz w:val="26"/>
          <w:szCs w:val="26"/>
        </w:rPr>
      </w:pPr>
      <w:r w:rsidRPr="009A0AF8">
        <w:rPr>
          <w:color w:val="3366FF"/>
          <w:sz w:val="26"/>
          <w:szCs w:val="26"/>
          <w:lang w:val="vi-VN"/>
        </w:rPr>
        <w:t xml:space="preserve">A. </w:t>
      </w:r>
      <w:r w:rsidRPr="009A0AF8">
        <w:rPr>
          <w:color w:val="FF0000"/>
          <w:sz w:val="26"/>
          <w:szCs w:val="26"/>
          <w:lang w:val="vi-VN"/>
        </w:rPr>
        <w:t>Cách mạng tháng Tám năm 1945 thành công</w:t>
      </w:r>
      <w:r w:rsidRPr="009A0AF8">
        <w:rPr>
          <w:color w:val="FF0000"/>
          <w:sz w:val="26"/>
          <w:szCs w:val="26"/>
        </w:rPr>
        <w:t>.</w:t>
      </w:r>
    </w:p>
    <w:p w:rsidR="00A7385D" w:rsidRPr="009A0AF8" w:rsidRDefault="00A7385D" w:rsidP="00A7385D">
      <w:pPr>
        <w:ind w:firstLine="283"/>
        <w:rPr>
          <w:sz w:val="26"/>
          <w:szCs w:val="26"/>
        </w:rPr>
      </w:pPr>
      <w:r w:rsidRPr="009A0AF8">
        <w:rPr>
          <w:color w:val="3366FF"/>
          <w:sz w:val="26"/>
          <w:szCs w:val="26"/>
          <w:lang w:val="vi-VN"/>
        </w:rPr>
        <w:t xml:space="preserve">B. </w:t>
      </w:r>
      <w:r w:rsidRPr="009A0AF8">
        <w:rPr>
          <w:sz w:val="26"/>
          <w:szCs w:val="26"/>
          <w:lang w:val="vi-VN"/>
        </w:rPr>
        <w:t>Đảng Cộng sản Việt Nam ra đời năm 1930</w:t>
      </w:r>
      <w:r w:rsidRPr="009A0AF8">
        <w:rPr>
          <w:sz w:val="26"/>
          <w:szCs w:val="26"/>
        </w:rPr>
        <w:t>.</w:t>
      </w:r>
    </w:p>
    <w:p w:rsidR="00A7385D" w:rsidRPr="009A0AF8" w:rsidRDefault="00A7385D" w:rsidP="00A7385D">
      <w:pPr>
        <w:ind w:firstLine="283"/>
        <w:rPr>
          <w:sz w:val="26"/>
          <w:szCs w:val="26"/>
        </w:rPr>
      </w:pPr>
      <w:r w:rsidRPr="009A0AF8">
        <w:rPr>
          <w:color w:val="3366FF"/>
          <w:sz w:val="26"/>
          <w:szCs w:val="26"/>
          <w:lang w:val="vi-VN"/>
        </w:rPr>
        <w:t xml:space="preserve">C. </w:t>
      </w:r>
      <w:r w:rsidRPr="009A0AF8">
        <w:rPr>
          <w:sz w:val="26"/>
          <w:szCs w:val="26"/>
          <w:lang w:val="vi-VN"/>
        </w:rPr>
        <w:t>Kháng chiến chống Pháp thắng lợi năm 1954</w:t>
      </w:r>
      <w:r w:rsidRPr="009A0AF8">
        <w:rPr>
          <w:sz w:val="26"/>
          <w:szCs w:val="26"/>
        </w:rPr>
        <w:t>.</w:t>
      </w:r>
    </w:p>
    <w:p w:rsidR="00A7385D" w:rsidRPr="009A0AF8" w:rsidRDefault="00A7385D" w:rsidP="00A7385D">
      <w:pPr>
        <w:ind w:firstLine="283"/>
        <w:rPr>
          <w:sz w:val="26"/>
          <w:szCs w:val="26"/>
        </w:rPr>
      </w:pPr>
      <w:r w:rsidRPr="009A0AF8">
        <w:rPr>
          <w:color w:val="3366FF"/>
          <w:sz w:val="26"/>
          <w:szCs w:val="26"/>
          <w:lang w:val="vi-VN"/>
        </w:rPr>
        <w:t xml:space="preserve">D. </w:t>
      </w:r>
      <w:r w:rsidRPr="009A0AF8">
        <w:rPr>
          <w:sz w:val="26"/>
          <w:szCs w:val="26"/>
          <w:lang w:val="vi-VN"/>
        </w:rPr>
        <w:t>Kháng chiến chống Mĩ thắng lợi năm 1975</w:t>
      </w:r>
      <w:r w:rsidRPr="009A0AF8">
        <w:rPr>
          <w:sz w:val="26"/>
          <w:szCs w:val="26"/>
        </w:rPr>
        <w:t>.</w:t>
      </w:r>
    </w:p>
    <w:p w:rsidR="00A7385D" w:rsidRPr="009A0AF8" w:rsidRDefault="00A7385D" w:rsidP="00A7385D">
      <w:pPr>
        <w:spacing w:before="60"/>
        <w:jc w:val="both"/>
        <w:rPr>
          <w:color w:val="000000"/>
          <w:sz w:val="26"/>
          <w:szCs w:val="26"/>
          <w:lang w:val="pt-BR"/>
        </w:rPr>
      </w:pPr>
      <w:r w:rsidRPr="009A0AF8">
        <w:rPr>
          <w:color w:val="0000FF"/>
          <w:sz w:val="26"/>
          <w:szCs w:val="26"/>
          <w:lang w:val="pt-BR"/>
        </w:rPr>
        <w:t>Câu 10:</w:t>
      </w:r>
      <w:r w:rsidRPr="009A0AF8">
        <w:rPr>
          <w:color w:val="000000"/>
          <w:sz w:val="26"/>
          <w:szCs w:val="26"/>
          <w:lang w:val="pt-BR"/>
        </w:rPr>
        <w:t xml:space="preserve"> Thắng lợi quân sự nào dưới đây chứng tỏ quân dân miền Nam có khả năng đánh bại chiến lược “Chiến tranh đặc biệt” của đế quốc Mỹ?</w:t>
      </w:r>
    </w:p>
    <w:p w:rsidR="00A7385D" w:rsidRPr="009A0AF8" w:rsidRDefault="00A7385D" w:rsidP="00A7385D">
      <w:pPr>
        <w:tabs>
          <w:tab w:val="left" w:pos="5136"/>
        </w:tabs>
        <w:ind w:firstLine="283"/>
        <w:rPr>
          <w:sz w:val="26"/>
          <w:szCs w:val="26"/>
        </w:rPr>
      </w:pPr>
      <w:r w:rsidRPr="009A0AF8">
        <w:rPr>
          <w:color w:val="3366FF"/>
          <w:sz w:val="26"/>
          <w:szCs w:val="26"/>
        </w:rPr>
        <w:t xml:space="preserve">A. </w:t>
      </w:r>
      <w:r w:rsidRPr="009A0AF8">
        <w:rPr>
          <w:color w:val="000000"/>
          <w:sz w:val="26"/>
          <w:szCs w:val="26"/>
        </w:rPr>
        <w:t>Chiến thắng Phước Long.</w:t>
      </w:r>
      <w:r w:rsidRPr="009A0AF8">
        <w:rPr>
          <w:sz w:val="26"/>
          <w:szCs w:val="26"/>
        </w:rPr>
        <w:tab/>
      </w:r>
      <w:r w:rsidRPr="009A0AF8">
        <w:rPr>
          <w:color w:val="3366FF"/>
          <w:sz w:val="26"/>
          <w:szCs w:val="26"/>
          <w:lang w:val="pt-BR"/>
        </w:rPr>
        <w:t xml:space="preserve">B. </w:t>
      </w:r>
      <w:r w:rsidRPr="009A0AF8">
        <w:rPr>
          <w:color w:val="000000"/>
          <w:sz w:val="26"/>
          <w:szCs w:val="26"/>
          <w:lang w:val="pt-BR"/>
        </w:rPr>
        <w:t>Chiến thắng Đồng Xoài.</w:t>
      </w:r>
    </w:p>
    <w:p w:rsidR="00A7385D" w:rsidRPr="009A0AF8" w:rsidRDefault="00A7385D" w:rsidP="00A7385D">
      <w:pPr>
        <w:tabs>
          <w:tab w:val="left" w:pos="5136"/>
        </w:tabs>
        <w:ind w:firstLine="283"/>
        <w:rPr>
          <w:sz w:val="26"/>
          <w:szCs w:val="26"/>
        </w:rPr>
      </w:pPr>
      <w:r w:rsidRPr="009A0AF8">
        <w:rPr>
          <w:color w:val="3366FF"/>
          <w:sz w:val="26"/>
          <w:szCs w:val="26"/>
          <w:lang w:val="pt-BR"/>
        </w:rPr>
        <w:t xml:space="preserve">C. </w:t>
      </w:r>
      <w:r w:rsidRPr="009A0AF8">
        <w:rPr>
          <w:sz w:val="26"/>
          <w:szCs w:val="26"/>
          <w:lang w:val="pt-BR"/>
        </w:rPr>
        <w:t>Chiến thắng Vạn Tường.</w:t>
      </w:r>
      <w:r w:rsidRPr="009A0AF8">
        <w:rPr>
          <w:sz w:val="26"/>
          <w:szCs w:val="26"/>
        </w:rPr>
        <w:tab/>
      </w:r>
      <w:r w:rsidRPr="009A0AF8">
        <w:rPr>
          <w:color w:val="3366FF"/>
          <w:sz w:val="26"/>
          <w:szCs w:val="26"/>
          <w:lang w:val="pt-BR"/>
        </w:rPr>
        <w:t xml:space="preserve">D. </w:t>
      </w:r>
      <w:r w:rsidRPr="009A0AF8">
        <w:rPr>
          <w:color w:val="FF0000"/>
          <w:sz w:val="26"/>
          <w:szCs w:val="26"/>
          <w:lang w:val="pt-BR"/>
        </w:rPr>
        <w:t>Chiến thắng Ấp Bắc.</w:t>
      </w:r>
    </w:p>
    <w:p w:rsidR="00A7385D" w:rsidRPr="009A0AF8" w:rsidRDefault="00A7385D" w:rsidP="00A7385D">
      <w:pPr>
        <w:spacing w:before="60"/>
        <w:jc w:val="both"/>
        <w:rPr>
          <w:color w:val="000000"/>
          <w:sz w:val="26"/>
          <w:szCs w:val="26"/>
        </w:rPr>
      </w:pPr>
      <w:r w:rsidRPr="009A0AF8">
        <w:rPr>
          <w:color w:val="0000FF"/>
          <w:sz w:val="26"/>
          <w:szCs w:val="26"/>
        </w:rPr>
        <w:t>Câu 11:</w:t>
      </w:r>
      <w:r w:rsidRPr="009A0AF8">
        <w:rPr>
          <w:color w:val="000000"/>
          <w:sz w:val="26"/>
          <w:szCs w:val="26"/>
        </w:rPr>
        <w:t xml:space="preserve"> “Ấp chiến lược” được coi là “xương sống” của chiến lược chiến tranh nào sau đây?</w:t>
      </w:r>
    </w:p>
    <w:p w:rsidR="00A7385D" w:rsidRPr="009A0AF8" w:rsidRDefault="00A7385D" w:rsidP="00A7385D">
      <w:pPr>
        <w:ind w:firstLine="283"/>
        <w:rPr>
          <w:sz w:val="26"/>
          <w:szCs w:val="26"/>
        </w:rPr>
      </w:pPr>
      <w:r w:rsidRPr="009A0AF8">
        <w:rPr>
          <w:color w:val="3366FF"/>
          <w:sz w:val="26"/>
          <w:szCs w:val="26"/>
        </w:rPr>
        <w:t xml:space="preserve">A. </w:t>
      </w:r>
      <w:r w:rsidRPr="009A0AF8">
        <w:rPr>
          <w:color w:val="000000"/>
          <w:sz w:val="26"/>
          <w:szCs w:val="26"/>
        </w:rPr>
        <w:t>“Chiến tranh cục bộ” (1965 - 1968).</w:t>
      </w:r>
    </w:p>
    <w:p w:rsidR="00A7385D" w:rsidRPr="009A0AF8" w:rsidRDefault="00A7385D" w:rsidP="00A7385D">
      <w:pPr>
        <w:ind w:firstLine="283"/>
        <w:rPr>
          <w:sz w:val="26"/>
          <w:szCs w:val="26"/>
        </w:rPr>
      </w:pPr>
      <w:r w:rsidRPr="009A0AF8">
        <w:rPr>
          <w:color w:val="3366FF"/>
          <w:sz w:val="26"/>
          <w:szCs w:val="26"/>
          <w:lang w:val="fr-FR"/>
        </w:rPr>
        <w:lastRenderedPageBreak/>
        <w:t xml:space="preserve">B. </w:t>
      </w:r>
      <w:r w:rsidRPr="009A0AF8">
        <w:rPr>
          <w:sz w:val="26"/>
          <w:szCs w:val="26"/>
          <w:lang w:val="fr-FR"/>
        </w:rPr>
        <w:t xml:space="preserve">“Đông Dương hóa chiến tranh” </w:t>
      </w:r>
      <w:r w:rsidRPr="009A0AF8">
        <w:rPr>
          <w:color w:val="000000"/>
          <w:sz w:val="26"/>
          <w:szCs w:val="26"/>
          <w:lang w:val="fr-FR"/>
        </w:rPr>
        <w:t>(1969 - 1973).</w:t>
      </w:r>
    </w:p>
    <w:p w:rsidR="00A7385D" w:rsidRPr="009A0AF8" w:rsidRDefault="00A7385D" w:rsidP="00A7385D">
      <w:pPr>
        <w:ind w:firstLine="283"/>
        <w:rPr>
          <w:sz w:val="26"/>
          <w:szCs w:val="26"/>
        </w:rPr>
      </w:pPr>
      <w:r w:rsidRPr="009A0AF8">
        <w:rPr>
          <w:color w:val="3366FF"/>
          <w:sz w:val="26"/>
          <w:szCs w:val="26"/>
          <w:lang w:val="fr-FR"/>
        </w:rPr>
        <w:t xml:space="preserve">C. </w:t>
      </w:r>
      <w:r w:rsidRPr="009A0AF8">
        <w:rPr>
          <w:color w:val="FF0000"/>
          <w:sz w:val="26"/>
          <w:szCs w:val="26"/>
          <w:lang w:val="fr-FR"/>
        </w:rPr>
        <w:t>“Chiến tranh đặc biệt” (1961 - 1965).</w:t>
      </w:r>
    </w:p>
    <w:p w:rsidR="00A7385D" w:rsidRPr="009A0AF8" w:rsidRDefault="00A7385D" w:rsidP="00A7385D">
      <w:pPr>
        <w:ind w:firstLine="283"/>
        <w:rPr>
          <w:sz w:val="26"/>
          <w:szCs w:val="26"/>
        </w:rPr>
      </w:pPr>
      <w:r w:rsidRPr="009A0AF8">
        <w:rPr>
          <w:color w:val="3366FF"/>
          <w:sz w:val="26"/>
          <w:szCs w:val="26"/>
        </w:rPr>
        <w:t xml:space="preserve">D. </w:t>
      </w:r>
      <w:r w:rsidRPr="009A0AF8">
        <w:rPr>
          <w:color w:val="000000"/>
          <w:sz w:val="26"/>
          <w:szCs w:val="26"/>
        </w:rPr>
        <w:t>“Việt Nam hóa chiến tranh” (1969 - 1973).</w:t>
      </w:r>
    </w:p>
    <w:p w:rsidR="00A7385D" w:rsidRPr="009A0AF8" w:rsidRDefault="00A7385D" w:rsidP="00A7385D">
      <w:pPr>
        <w:spacing w:before="60"/>
        <w:jc w:val="both"/>
        <w:rPr>
          <w:sz w:val="26"/>
          <w:szCs w:val="26"/>
          <w:lang w:val="vi-VN"/>
        </w:rPr>
      </w:pPr>
      <w:r w:rsidRPr="009A0AF8">
        <w:rPr>
          <w:color w:val="0000FF"/>
          <w:sz w:val="26"/>
          <w:szCs w:val="26"/>
          <w:lang w:val="vi-VN"/>
        </w:rPr>
        <w:t>Câu 12:</w:t>
      </w:r>
      <w:r w:rsidRPr="009A0AF8">
        <w:rPr>
          <w:sz w:val="26"/>
          <w:szCs w:val="26"/>
          <w:lang w:val="vi-VN"/>
        </w:rPr>
        <w:t xml:space="preserve"> Nội dung nào sau đây là nguyên nhân quyết định thắng lợi của cuộc kháng chiến chống Pháp (1945-1954) của nhân dân Việt Nam?</w:t>
      </w:r>
    </w:p>
    <w:p w:rsidR="00A7385D" w:rsidRPr="009A0AF8" w:rsidRDefault="00A7385D" w:rsidP="00A7385D">
      <w:pPr>
        <w:ind w:firstLine="283"/>
        <w:rPr>
          <w:sz w:val="26"/>
          <w:szCs w:val="26"/>
        </w:rPr>
      </w:pPr>
      <w:r w:rsidRPr="009A0AF8">
        <w:rPr>
          <w:color w:val="3366FF"/>
          <w:sz w:val="26"/>
          <w:szCs w:val="26"/>
          <w:lang w:val="vi-VN"/>
        </w:rPr>
        <w:t xml:space="preserve">A. </w:t>
      </w:r>
      <w:r w:rsidRPr="009A0AF8">
        <w:rPr>
          <w:sz w:val="26"/>
          <w:szCs w:val="26"/>
          <w:lang w:val="vi-VN"/>
        </w:rPr>
        <w:t>Lực lượng quân sự chính quy tinh nhuệ và hùng hậu</w:t>
      </w:r>
      <w:r w:rsidRPr="009A0AF8">
        <w:rPr>
          <w:sz w:val="26"/>
          <w:szCs w:val="26"/>
        </w:rPr>
        <w:t>.</w:t>
      </w:r>
    </w:p>
    <w:p w:rsidR="00A7385D" w:rsidRPr="009A0AF8" w:rsidRDefault="00A7385D" w:rsidP="00A7385D">
      <w:pPr>
        <w:ind w:firstLine="283"/>
        <w:rPr>
          <w:sz w:val="26"/>
          <w:szCs w:val="26"/>
        </w:rPr>
      </w:pPr>
      <w:r w:rsidRPr="009A0AF8">
        <w:rPr>
          <w:color w:val="3366FF"/>
          <w:sz w:val="26"/>
          <w:szCs w:val="26"/>
          <w:lang w:val="vi-VN"/>
        </w:rPr>
        <w:t xml:space="preserve">B. </w:t>
      </w:r>
      <w:r w:rsidRPr="009A0AF8">
        <w:rPr>
          <w:sz w:val="26"/>
          <w:szCs w:val="26"/>
          <w:lang w:val="vi-VN"/>
        </w:rPr>
        <w:t>Sự giúp đỡ to lớn của các nước xã hội chủ nghĩa</w:t>
      </w:r>
      <w:r w:rsidRPr="009A0AF8">
        <w:rPr>
          <w:sz w:val="26"/>
          <w:szCs w:val="26"/>
        </w:rPr>
        <w:t>.</w:t>
      </w:r>
    </w:p>
    <w:p w:rsidR="00A7385D" w:rsidRPr="009A0AF8" w:rsidRDefault="00A7385D" w:rsidP="00A7385D">
      <w:pPr>
        <w:ind w:firstLine="283"/>
        <w:rPr>
          <w:sz w:val="26"/>
          <w:szCs w:val="26"/>
        </w:rPr>
      </w:pPr>
      <w:r w:rsidRPr="009A0AF8">
        <w:rPr>
          <w:color w:val="3366FF"/>
          <w:sz w:val="26"/>
          <w:szCs w:val="26"/>
          <w:lang w:val="vi-VN"/>
        </w:rPr>
        <w:t xml:space="preserve">C. </w:t>
      </w:r>
      <w:r w:rsidRPr="009A0AF8">
        <w:rPr>
          <w:sz w:val="26"/>
          <w:szCs w:val="26"/>
          <w:lang w:val="vi-VN"/>
        </w:rPr>
        <w:t>Quân đội Pháp khủng hoảng, suy yếu và tan rã</w:t>
      </w:r>
      <w:r w:rsidRPr="009A0AF8">
        <w:rPr>
          <w:sz w:val="26"/>
          <w:szCs w:val="26"/>
        </w:rPr>
        <w:t>.</w:t>
      </w:r>
    </w:p>
    <w:p w:rsidR="00A7385D" w:rsidRPr="009A0AF8" w:rsidRDefault="00A7385D" w:rsidP="00A7385D">
      <w:pPr>
        <w:ind w:firstLine="283"/>
        <w:rPr>
          <w:sz w:val="26"/>
          <w:szCs w:val="26"/>
        </w:rPr>
      </w:pPr>
      <w:r w:rsidRPr="009A0AF8">
        <w:rPr>
          <w:color w:val="3366FF"/>
          <w:sz w:val="26"/>
          <w:szCs w:val="26"/>
          <w:lang w:val="vi-VN"/>
        </w:rPr>
        <w:t xml:space="preserve">D. </w:t>
      </w:r>
      <w:r w:rsidRPr="009A0AF8">
        <w:rPr>
          <w:color w:val="FF0000"/>
          <w:sz w:val="26"/>
          <w:szCs w:val="26"/>
          <w:lang w:val="vi-VN"/>
        </w:rPr>
        <w:t>Có sự lãnh đạo của Đảng với đường lối đúng đắn</w:t>
      </w:r>
      <w:r w:rsidRPr="009A0AF8">
        <w:rPr>
          <w:color w:val="FF0000"/>
          <w:sz w:val="26"/>
          <w:szCs w:val="26"/>
        </w:rPr>
        <w:t>.</w:t>
      </w:r>
    </w:p>
    <w:p w:rsidR="00A7385D" w:rsidRPr="009A0AF8" w:rsidRDefault="00A7385D" w:rsidP="00A7385D">
      <w:pPr>
        <w:spacing w:before="60"/>
        <w:jc w:val="both"/>
        <w:rPr>
          <w:bCs/>
          <w:sz w:val="26"/>
          <w:szCs w:val="26"/>
          <w:lang w:val="pt-BR"/>
        </w:rPr>
      </w:pPr>
      <w:r w:rsidRPr="009A0AF8">
        <w:rPr>
          <w:bCs/>
          <w:color w:val="0000FF"/>
          <w:sz w:val="26"/>
          <w:szCs w:val="26"/>
          <w:lang w:val="pt-BR"/>
        </w:rPr>
        <w:t>Câu 13:</w:t>
      </w:r>
      <w:r w:rsidRPr="009A0AF8">
        <w:rPr>
          <w:bCs/>
          <w:sz w:val="26"/>
          <w:szCs w:val="26"/>
          <w:lang w:val="pt-BR"/>
        </w:rPr>
        <w:t xml:space="preserve"> Vì sao cuộc Tổng tiến công và nổi dậy Xuân 1975 của quân dân Việt Nam lại bắt đầu từ chiến trường Tây Nguyên?</w:t>
      </w:r>
    </w:p>
    <w:p w:rsidR="00A7385D" w:rsidRPr="009A0AF8" w:rsidRDefault="00A7385D" w:rsidP="00A7385D">
      <w:pPr>
        <w:ind w:firstLine="283"/>
        <w:rPr>
          <w:sz w:val="26"/>
          <w:szCs w:val="26"/>
        </w:rPr>
      </w:pPr>
      <w:r w:rsidRPr="009A0AF8">
        <w:rPr>
          <w:color w:val="3366FF"/>
          <w:sz w:val="26"/>
          <w:szCs w:val="26"/>
          <w:lang w:val="pt-BR"/>
        </w:rPr>
        <w:t xml:space="preserve">A. </w:t>
      </w:r>
      <w:r w:rsidRPr="009A0AF8">
        <w:rPr>
          <w:sz w:val="26"/>
          <w:szCs w:val="26"/>
          <w:lang w:val="pt-BR"/>
        </w:rPr>
        <w:t>Lực lượng địch ở Tây Nguyên rất đông.</w:t>
      </w:r>
    </w:p>
    <w:p w:rsidR="00A7385D" w:rsidRPr="009A0AF8" w:rsidRDefault="00A7385D" w:rsidP="00A7385D">
      <w:pPr>
        <w:ind w:firstLine="283"/>
        <w:rPr>
          <w:sz w:val="26"/>
          <w:szCs w:val="26"/>
        </w:rPr>
      </w:pPr>
      <w:r w:rsidRPr="009A0AF8">
        <w:rPr>
          <w:color w:val="3366FF"/>
          <w:sz w:val="26"/>
          <w:szCs w:val="26"/>
          <w:lang w:val="pt-BR"/>
        </w:rPr>
        <w:t xml:space="preserve">B. </w:t>
      </w:r>
      <w:r w:rsidRPr="009A0AF8">
        <w:rPr>
          <w:sz w:val="26"/>
          <w:szCs w:val="26"/>
          <w:lang w:val="pt-BR"/>
        </w:rPr>
        <w:t>Lực lượng của ta mạnh nhất ở Tây Nguyên.</w:t>
      </w:r>
    </w:p>
    <w:p w:rsidR="00A7385D" w:rsidRPr="009A0AF8" w:rsidRDefault="00A7385D" w:rsidP="00A7385D">
      <w:pPr>
        <w:ind w:firstLine="283"/>
        <w:rPr>
          <w:sz w:val="26"/>
          <w:szCs w:val="26"/>
        </w:rPr>
      </w:pPr>
      <w:r w:rsidRPr="009A0AF8">
        <w:rPr>
          <w:color w:val="3366FF"/>
          <w:sz w:val="26"/>
          <w:szCs w:val="26"/>
          <w:lang w:val="pt-BR"/>
        </w:rPr>
        <w:t xml:space="preserve">C. </w:t>
      </w:r>
      <w:r w:rsidRPr="009A0AF8">
        <w:rPr>
          <w:color w:val="FF0000"/>
          <w:sz w:val="26"/>
          <w:szCs w:val="26"/>
          <w:lang w:val="pt-BR"/>
        </w:rPr>
        <w:t>Tây Nguyên có vị trí chiến lược, then chốt.</w:t>
      </w:r>
    </w:p>
    <w:p w:rsidR="00A7385D" w:rsidRPr="009A0AF8" w:rsidRDefault="00A7385D" w:rsidP="00A7385D">
      <w:pPr>
        <w:ind w:firstLine="283"/>
        <w:rPr>
          <w:sz w:val="26"/>
          <w:szCs w:val="26"/>
        </w:rPr>
      </w:pPr>
      <w:r w:rsidRPr="009A0AF8">
        <w:rPr>
          <w:color w:val="3366FF"/>
          <w:sz w:val="26"/>
          <w:szCs w:val="26"/>
          <w:lang w:val="pt-BR"/>
        </w:rPr>
        <w:t xml:space="preserve">D. </w:t>
      </w:r>
      <w:r w:rsidRPr="009A0AF8">
        <w:rPr>
          <w:sz w:val="26"/>
          <w:szCs w:val="26"/>
          <w:lang w:val="pt-BR"/>
        </w:rPr>
        <w:t>Tây Nguyên thuận tiện cho tiếp tế, hậu cần.</w:t>
      </w:r>
    </w:p>
    <w:p w:rsidR="00A7385D" w:rsidRPr="009A0AF8" w:rsidRDefault="00A7385D" w:rsidP="00A7385D">
      <w:pPr>
        <w:spacing w:before="60"/>
        <w:jc w:val="both"/>
        <w:rPr>
          <w:sz w:val="26"/>
          <w:szCs w:val="26"/>
          <w:lang w:val="vi-VN"/>
        </w:rPr>
      </w:pPr>
      <w:r w:rsidRPr="009A0AF8">
        <w:rPr>
          <w:color w:val="0000FF"/>
          <w:sz w:val="26"/>
          <w:szCs w:val="26"/>
          <w:lang w:val="vi-VN"/>
        </w:rPr>
        <w:t>Câu 14:</w:t>
      </w:r>
      <w:r w:rsidRPr="009A0AF8">
        <w:rPr>
          <w:sz w:val="26"/>
          <w:szCs w:val="26"/>
          <w:lang w:val="vi-VN"/>
        </w:rPr>
        <w:t xml:space="preserve"> Năm 1969, sự kiện lịch sử nào sau đây đánh dấu sự phát triển của cách mạng miền Nam Việt Nam?</w:t>
      </w:r>
    </w:p>
    <w:p w:rsidR="00A7385D" w:rsidRPr="009A0AF8" w:rsidRDefault="00A7385D" w:rsidP="00A7385D">
      <w:pPr>
        <w:ind w:firstLine="283"/>
        <w:rPr>
          <w:sz w:val="26"/>
          <w:szCs w:val="26"/>
        </w:rPr>
      </w:pPr>
      <w:r w:rsidRPr="009A0AF8">
        <w:rPr>
          <w:color w:val="3366FF"/>
          <w:sz w:val="26"/>
          <w:szCs w:val="26"/>
          <w:lang w:val="vi-VN"/>
        </w:rPr>
        <w:t xml:space="preserve">A. </w:t>
      </w:r>
      <w:r w:rsidRPr="009A0AF8">
        <w:rPr>
          <w:color w:val="FF0000"/>
          <w:sz w:val="26"/>
          <w:szCs w:val="26"/>
          <w:lang w:val="vi-VN"/>
        </w:rPr>
        <w:t>Chính phủ lâm thời Cộng hòa miền Nam Việt Nam được thành lập.</w:t>
      </w:r>
    </w:p>
    <w:p w:rsidR="00A7385D" w:rsidRPr="009A0AF8" w:rsidRDefault="00A7385D" w:rsidP="00A7385D">
      <w:pPr>
        <w:ind w:firstLine="283"/>
        <w:rPr>
          <w:sz w:val="26"/>
          <w:szCs w:val="26"/>
        </w:rPr>
      </w:pPr>
      <w:r w:rsidRPr="009A0AF8">
        <w:rPr>
          <w:color w:val="3366FF"/>
          <w:sz w:val="26"/>
          <w:szCs w:val="26"/>
          <w:lang w:val="vi-VN"/>
        </w:rPr>
        <w:t xml:space="preserve">B. </w:t>
      </w:r>
      <w:r w:rsidRPr="009A0AF8">
        <w:rPr>
          <w:color w:val="000000"/>
          <w:sz w:val="26"/>
          <w:szCs w:val="26"/>
          <w:lang w:val="vi-VN"/>
        </w:rPr>
        <w:t>Hiệp định Pari về chấm dứt chiến tranh ở Việt Nam được kí kết.</w:t>
      </w:r>
    </w:p>
    <w:p w:rsidR="00A7385D" w:rsidRPr="009A0AF8" w:rsidRDefault="00A7385D" w:rsidP="00A7385D">
      <w:pPr>
        <w:ind w:firstLine="283"/>
        <w:rPr>
          <w:sz w:val="26"/>
          <w:szCs w:val="26"/>
        </w:rPr>
      </w:pPr>
      <w:r w:rsidRPr="009A0AF8">
        <w:rPr>
          <w:color w:val="3366FF"/>
          <w:sz w:val="26"/>
          <w:szCs w:val="26"/>
          <w:lang w:val="vi-VN"/>
        </w:rPr>
        <w:t xml:space="preserve">C. </w:t>
      </w:r>
      <w:r w:rsidRPr="009A0AF8">
        <w:rPr>
          <w:color w:val="000000"/>
          <w:sz w:val="26"/>
          <w:szCs w:val="26"/>
          <w:lang w:val="vi-VN"/>
        </w:rPr>
        <w:t>Hội nghị cấp cao của ba nước Đông Dương được tổ chức.</w:t>
      </w:r>
    </w:p>
    <w:p w:rsidR="00A7385D" w:rsidRPr="009A0AF8" w:rsidRDefault="00A7385D" w:rsidP="00A7385D">
      <w:pPr>
        <w:ind w:firstLine="283"/>
        <w:rPr>
          <w:sz w:val="26"/>
          <w:szCs w:val="26"/>
        </w:rPr>
      </w:pPr>
      <w:r w:rsidRPr="009A0AF8">
        <w:rPr>
          <w:color w:val="3366FF"/>
          <w:sz w:val="26"/>
          <w:szCs w:val="26"/>
          <w:lang w:val="vi-VN"/>
        </w:rPr>
        <w:t xml:space="preserve">D. </w:t>
      </w:r>
      <w:r w:rsidRPr="009A0AF8">
        <w:rPr>
          <w:color w:val="000000"/>
          <w:sz w:val="26"/>
          <w:szCs w:val="26"/>
          <w:lang w:val="vi-VN"/>
        </w:rPr>
        <w:t>Mặt trận dân tộc giải phóng miền Nam dự Hội nghị Pa-ri.</w:t>
      </w:r>
    </w:p>
    <w:p w:rsidR="00A7385D" w:rsidRPr="009A0AF8" w:rsidRDefault="00A7385D" w:rsidP="00A7385D">
      <w:pPr>
        <w:spacing w:before="60"/>
        <w:jc w:val="both"/>
        <w:rPr>
          <w:sz w:val="26"/>
          <w:szCs w:val="26"/>
          <w:lang w:val="nl-NL"/>
        </w:rPr>
      </w:pPr>
      <w:r w:rsidRPr="009A0AF8">
        <w:rPr>
          <w:color w:val="0000FF"/>
          <w:sz w:val="26"/>
          <w:szCs w:val="26"/>
          <w:lang w:val="nl-NL"/>
        </w:rPr>
        <w:lastRenderedPageBreak/>
        <w:t>Câu 15:</w:t>
      </w:r>
      <w:r w:rsidRPr="009A0AF8">
        <w:rPr>
          <w:sz w:val="26"/>
          <w:szCs w:val="26"/>
          <w:lang w:val="nl-NL"/>
        </w:rPr>
        <w:t xml:space="preserve"> Nhiệm vụ chiến lược của cách mạng Việt Nam trong những năm 1945-1954 là gì?</w:t>
      </w:r>
    </w:p>
    <w:p w:rsidR="00A7385D" w:rsidRPr="009A0AF8" w:rsidRDefault="00A7385D" w:rsidP="00A7385D">
      <w:pPr>
        <w:tabs>
          <w:tab w:val="left" w:pos="5136"/>
        </w:tabs>
        <w:ind w:firstLine="283"/>
        <w:rPr>
          <w:sz w:val="26"/>
          <w:szCs w:val="26"/>
        </w:rPr>
      </w:pPr>
      <w:r w:rsidRPr="009A0AF8">
        <w:rPr>
          <w:color w:val="3366FF"/>
          <w:sz w:val="26"/>
          <w:szCs w:val="26"/>
          <w:lang w:val="nl-NL"/>
        </w:rPr>
        <w:t xml:space="preserve">A. </w:t>
      </w:r>
      <w:r w:rsidRPr="009A0AF8">
        <w:rPr>
          <w:sz w:val="26"/>
          <w:szCs w:val="26"/>
          <w:lang w:val="nl-NL"/>
        </w:rPr>
        <w:t>Khôi phục kinh tế.</w:t>
      </w:r>
      <w:r w:rsidRPr="009A0AF8">
        <w:rPr>
          <w:sz w:val="26"/>
          <w:szCs w:val="26"/>
        </w:rPr>
        <w:tab/>
      </w:r>
      <w:r w:rsidRPr="009A0AF8">
        <w:rPr>
          <w:color w:val="3366FF"/>
          <w:sz w:val="26"/>
          <w:szCs w:val="26"/>
          <w:lang w:val="nl-NL"/>
        </w:rPr>
        <w:t xml:space="preserve">B. </w:t>
      </w:r>
      <w:r w:rsidRPr="009A0AF8">
        <w:rPr>
          <w:sz w:val="26"/>
          <w:szCs w:val="26"/>
          <w:lang w:val="nl-NL"/>
        </w:rPr>
        <w:t>Đổi mới đất nước.</w:t>
      </w:r>
    </w:p>
    <w:p w:rsidR="00A7385D" w:rsidRPr="009A0AF8" w:rsidRDefault="00A7385D" w:rsidP="00A7385D">
      <w:pPr>
        <w:tabs>
          <w:tab w:val="left" w:pos="5136"/>
        </w:tabs>
        <w:ind w:firstLine="283"/>
        <w:rPr>
          <w:sz w:val="26"/>
          <w:szCs w:val="26"/>
        </w:rPr>
      </w:pPr>
      <w:r w:rsidRPr="009A0AF8">
        <w:rPr>
          <w:color w:val="3366FF"/>
          <w:sz w:val="26"/>
          <w:szCs w:val="26"/>
          <w:lang w:val="nl-NL"/>
        </w:rPr>
        <w:t xml:space="preserve">C. </w:t>
      </w:r>
      <w:r w:rsidRPr="009A0AF8">
        <w:rPr>
          <w:color w:val="FF0000"/>
          <w:sz w:val="26"/>
          <w:szCs w:val="26"/>
          <w:lang w:val="nl-NL"/>
        </w:rPr>
        <w:t>Kháng chiến, kiến quốc.</w:t>
      </w:r>
      <w:r w:rsidRPr="009A0AF8">
        <w:rPr>
          <w:sz w:val="26"/>
          <w:szCs w:val="26"/>
        </w:rPr>
        <w:tab/>
      </w:r>
      <w:r w:rsidRPr="009A0AF8">
        <w:rPr>
          <w:color w:val="3366FF"/>
          <w:sz w:val="26"/>
          <w:szCs w:val="26"/>
          <w:lang w:val="nl-NL"/>
        </w:rPr>
        <w:t xml:space="preserve">D. </w:t>
      </w:r>
      <w:r w:rsidRPr="009A0AF8">
        <w:rPr>
          <w:sz w:val="26"/>
          <w:szCs w:val="26"/>
          <w:lang w:val="nl-NL"/>
        </w:rPr>
        <w:t>Kháng chiến chống Mĩ.</w:t>
      </w:r>
    </w:p>
    <w:p w:rsidR="00A7385D" w:rsidRPr="009A0AF8" w:rsidRDefault="00A7385D" w:rsidP="00A7385D">
      <w:pPr>
        <w:spacing w:before="60"/>
        <w:jc w:val="both"/>
        <w:rPr>
          <w:sz w:val="26"/>
          <w:szCs w:val="26"/>
        </w:rPr>
      </w:pPr>
      <w:r w:rsidRPr="009A0AF8">
        <w:rPr>
          <w:color w:val="0000FF"/>
          <w:sz w:val="26"/>
          <w:szCs w:val="26"/>
        </w:rPr>
        <w:t>Câu 16:</w:t>
      </w:r>
      <w:r w:rsidRPr="009A0AF8">
        <w:rPr>
          <w:sz w:val="26"/>
          <w:szCs w:val="26"/>
        </w:rPr>
        <w:t xml:space="preserve"> Trong những năm 1965-1968, chiến thắng nào sau đây của quân dân miền Nam Việt Nam đã mở đầu cao trào </w:t>
      </w:r>
      <w:r w:rsidRPr="009A0AF8">
        <w:rPr>
          <w:i/>
          <w:iCs/>
          <w:sz w:val="26"/>
          <w:szCs w:val="26"/>
        </w:rPr>
        <w:t>“Tìm Mĩ mà đánh, lùng Ngụy mà diệt”</w:t>
      </w:r>
      <w:r w:rsidRPr="009A0AF8">
        <w:rPr>
          <w:sz w:val="26"/>
          <w:szCs w:val="26"/>
        </w:rPr>
        <w:t xml:space="preserve"> trên khắp miền Nam?</w:t>
      </w:r>
    </w:p>
    <w:p w:rsidR="00A7385D" w:rsidRPr="009A0AF8" w:rsidRDefault="00A7385D" w:rsidP="00A7385D">
      <w:pPr>
        <w:tabs>
          <w:tab w:val="left" w:pos="2708"/>
          <w:tab w:val="left" w:pos="5138"/>
          <w:tab w:val="left" w:pos="7569"/>
        </w:tabs>
        <w:ind w:firstLine="283"/>
        <w:rPr>
          <w:sz w:val="26"/>
          <w:szCs w:val="26"/>
        </w:rPr>
      </w:pPr>
      <w:r w:rsidRPr="009A0AF8">
        <w:rPr>
          <w:color w:val="3366FF"/>
          <w:sz w:val="26"/>
          <w:szCs w:val="26"/>
        </w:rPr>
        <w:t xml:space="preserve">A. </w:t>
      </w:r>
      <w:r w:rsidRPr="009A0AF8">
        <w:rPr>
          <w:sz w:val="26"/>
          <w:szCs w:val="26"/>
        </w:rPr>
        <w:t>Ấp Bắc.</w:t>
      </w:r>
      <w:r w:rsidRPr="009A0AF8">
        <w:rPr>
          <w:sz w:val="26"/>
          <w:szCs w:val="26"/>
        </w:rPr>
        <w:tab/>
      </w:r>
      <w:r w:rsidRPr="009A0AF8">
        <w:rPr>
          <w:color w:val="3366FF"/>
          <w:sz w:val="26"/>
          <w:szCs w:val="26"/>
        </w:rPr>
        <w:t xml:space="preserve">B. </w:t>
      </w:r>
      <w:r w:rsidRPr="009A0AF8">
        <w:rPr>
          <w:color w:val="FF0000"/>
          <w:sz w:val="26"/>
          <w:szCs w:val="26"/>
        </w:rPr>
        <w:t>Vạn Tường.</w:t>
      </w:r>
      <w:r w:rsidRPr="009A0AF8">
        <w:rPr>
          <w:sz w:val="26"/>
          <w:szCs w:val="26"/>
        </w:rPr>
        <w:tab/>
      </w:r>
      <w:r w:rsidRPr="009A0AF8">
        <w:rPr>
          <w:color w:val="3366FF"/>
          <w:sz w:val="26"/>
          <w:szCs w:val="26"/>
        </w:rPr>
        <w:t xml:space="preserve">C. </w:t>
      </w:r>
      <w:r w:rsidRPr="009A0AF8">
        <w:rPr>
          <w:sz w:val="26"/>
          <w:szCs w:val="26"/>
        </w:rPr>
        <w:t>Bình giã.</w:t>
      </w:r>
      <w:r w:rsidRPr="009A0AF8">
        <w:rPr>
          <w:sz w:val="26"/>
          <w:szCs w:val="26"/>
        </w:rPr>
        <w:tab/>
      </w:r>
      <w:r w:rsidRPr="009A0AF8">
        <w:rPr>
          <w:color w:val="3366FF"/>
          <w:sz w:val="26"/>
          <w:szCs w:val="26"/>
        </w:rPr>
        <w:t xml:space="preserve">D. </w:t>
      </w:r>
      <w:r w:rsidRPr="009A0AF8">
        <w:rPr>
          <w:sz w:val="26"/>
          <w:szCs w:val="26"/>
        </w:rPr>
        <w:t>Đồng Xoài.</w:t>
      </w:r>
    </w:p>
    <w:p w:rsidR="00A7385D" w:rsidRPr="009A0AF8" w:rsidRDefault="00A7385D" w:rsidP="00A7385D">
      <w:pPr>
        <w:spacing w:before="60"/>
        <w:jc w:val="both"/>
        <w:rPr>
          <w:color w:val="000000"/>
          <w:sz w:val="26"/>
          <w:szCs w:val="26"/>
          <w:lang w:val="vi-VN"/>
        </w:rPr>
      </w:pPr>
      <w:r w:rsidRPr="009A0AF8">
        <w:rPr>
          <w:color w:val="0000FF"/>
          <w:sz w:val="26"/>
          <w:szCs w:val="26"/>
        </w:rPr>
        <w:t>Câu 17:</w:t>
      </w:r>
      <w:r w:rsidRPr="009A0AF8">
        <w:rPr>
          <w:color w:val="000000"/>
          <w:sz w:val="26"/>
          <w:szCs w:val="26"/>
        </w:rPr>
        <w:t xml:space="preserve"> Đại hội đại biểu toàn quốc lần thứ III của Đảng Lao động Việt Nam (</w:t>
      </w:r>
      <w:r w:rsidRPr="009A0AF8">
        <w:rPr>
          <w:color w:val="000000"/>
          <w:sz w:val="26"/>
          <w:szCs w:val="26"/>
          <w:lang w:val="vi-VN"/>
        </w:rPr>
        <w:t>9-1960</w:t>
      </w:r>
      <w:r w:rsidRPr="009A0AF8">
        <w:rPr>
          <w:color w:val="000000"/>
          <w:sz w:val="26"/>
          <w:szCs w:val="26"/>
        </w:rPr>
        <w:t>) đã xác định cách mạng xã hội chủ nghĩa ở miền Bắc có vai trò</w:t>
      </w:r>
      <w:r w:rsidRPr="009A0AF8">
        <w:rPr>
          <w:color w:val="000000"/>
          <w:sz w:val="26"/>
          <w:szCs w:val="26"/>
          <w:lang w:val="vi-VN"/>
        </w:rPr>
        <w:t xml:space="preserve"> nào</w:t>
      </w:r>
      <w:r w:rsidRPr="009A0AF8">
        <w:rPr>
          <w:color w:val="000000"/>
          <w:sz w:val="26"/>
          <w:szCs w:val="26"/>
        </w:rPr>
        <w:t xml:space="preserve"> sau đây với sự phát triển của cách mạng cả nước</w:t>
      </w:r>
      <w:r w:rsidRPr="009A0AF8">
        <w:rPr>
          <w:color w:val="000000"/>
          <w:sz w:val="26"/>
          <w:szCs w:val="26"/>
          <w:lang w:val="vi-VN"/>
        </w:rPr>
        <w:t>?</w:t>
      </w:r>
    </w:p>
    <w:p w:rsidR="00A7385D" w:rsidRPr="009A0AF8" w:rsidRDefault="00A7385D" w:rsidP="00A7385D">
      <w:pPr>
        <w:tabs>
          <w:tab w:val="left" w:pos="5136"/>
        </w:tabs>
        <w:ind w:firstLine="283"/>
        <w:rPr>
          <w:sz w:val="26"/>
          <w:szCs w:val="26"/>
        </w:rPr>
      </w:pPr>
      <w:r w:rsidRPr="009A0AF8">
        <w:rPr>
          <w:color w:val="3366FF"/>
          <w:sz w:val="26"/>
          <w:szCs w:val="26"/>
        </w:rPr>
        <w:t xml:space="preserve">A. </w:t>
      </w:r>
      <w:r w:rsidRPr="009A0AF8">
        <w:rPr>
          <w:color w:val="FF0000"/>
          <w:sz w:val="26"/>
          <w:szCs w:val="26"/>
        </w:rPr>
        <w:t>Vai trò quyết định nhất.</w:t>
      </w:r>
      <w:r w:rsidRPr="009A0AF8">
        <w:rPr>
          <w:sz w:val="26"/>
          <w:szCs w:val="26"/>
        </w:rPr>
        <w:tab/>
      </w:r>
      <w:r w:rsidRPr="009A0AF8">
        <w:rPr>
          <w:color w:val="3366FF"/>
          <w:sz w:val="26"/>
          <w:szCs w:val="26"/>
        </w:rPr>
        <w:t xml:space="preserve">B. </w:t>
      </w:r>
      <w:r w:rsidRPr="009A0AF8">
        <w:rPr>
          <w:color w:val="000000"/>
          <w:sz w:val="26"/>
          <w:szCs w:val="26"/>
        </w:rPr>
        <w:t>Vai trò quyết định gián tiếp.</w:t>
      </w:r>
    </w:p>
    <w:p w:rsidR="00A7385D" w:rsidRPr="009A0AF8" w:rsidRDefault="00A7385D" w:rsidP="00A7385D">
      <w:pPr>
        <w:tabs>
          <w:tab w:val="left" w:pos="5136"/>
        </w:tabs>
        <w:ind w:firstLine="283"/>
        <w:rPr>
          <w:sz w:val="26"/>
          <w:szCs w:val="26"/>
        </w:rPr>
      </w:pPr>
      <w:r w:rsidRPr="009A0AF8">
        <w:rPr>
          <w:color w:val="3366FF"/>
          <w:sz w:val="26"/>
          <w:szCs w:val="26"/>
        </w:rPr>
        <w:t xml:space="preserve">C. </w:t>
      </w:r>
      <w:r w:rsidRPr="009A0AF8">
        <w:rPr>
          <w:color w:val="000000"/>
          <w:sz w:val="26"/>
          <w:szCs w:val="26"/>
        </w:rPr>
        <w:t>Vai trò quyết định trực tiếp.</w:t>
      </w:r>
      <w:r w:rsidRPr="009A0AF8">
        <w:rPr>
          <w:sz w:val="26"/>
          <w:szCs w:val="26"/>
        </w:rPr>
        <w:tab/>
      </w:r>
      <w:r w:rsidRPr="009A0AF8">
        <w:rPr>
          <w:color w:val="3366FF"/>
          <w:sz w:val="26"/>
          <w:szCs w:val="26"/>
        </w:rPr>
        <w:t xml:space="preserve">D. </w:t>
      </w:r>
      <w:r w:rsidRPr="009A0AF8">
        <w:rPr>
          <w:color w:val="000000"/>
          <w:sz w:val="26"/>
          <w:szCs w:val="26"/>
        </w:rPr>
        <w:t>Vai trò hỗ trợ và tạo điều kiện.</w:t>
      </w:r>
    </w:p>
    <w:p w:rsidR="00A7385D" w:rsidRPr="009A0AF8" w:rsidRDefault="00A7385D" w:rsidP="00A7385D">
      <w:pPr>
        <w:spacing w:before="60"/>
        <w:jc w:val="both"/>
        <w:rPr>
          <w:color w:val="000000"/>
          <w:sz w:val="26"/>
          <w:szCs w:val="26"/>
        </w:rPr>
      </w:pPr>
      <w:r w:rsidRPr="009A0AF8">
        <w:rPr>
          <w:rStyle w:val="fontstyle21"/>
          <w:color w:val="0000FF"/>
          <w:sz w:val="26"/>
          <w:szCs w:val="26"/>
        </w:rPr>
        <w:t>Câu 18:</w:t>
      </w:r>
      <w:r w:rsidRPr="009A0AF8">
        <w:rPr>
          <w:rStyle w:val="fontstyle21"/>
          <w:sz w:val="26"/>
          <w:szCs w:val="26"/>
        </w:rPr>
        <w:t xml:space="preserve"> Nội dung nào </w:t>
      </w:r>
      <w:r w:rsidRPr="009A0AF8">
        <w:rPr>
          <w:rStyle w:val="fontstyle01"/>
          <w:b w:val="0"/>
          <w:sz w:val="26"/>
          <w:szCs w:val="26"/>
        </w:rPr>
        <w:t xml:space="preserve">không </w:t>
      </w:r>
      <w:r w:rsidRPr="009A0AF8">
        <w:rPr>
          <w:rStyle w:val="fontstyle21"/>
          <w:sz w:val="26"/>
          <w:szCs w:val="26"/>
        </w:rPr>
        <w:t>phải là ý nghĩa của Hiệp định Pari năm 1973 về Việt Nam?</w:t>
      </w:r>
    </w:p>
    <w:p w:rsidR="00A7385D" w:rsidRPr="009A0AF8" w:rsidRDefault="00A7385D" w:rsidP="00A7385D">
      <w:pPr>
        <w:ind w:firstLine="283"/>
        <w:rPr>
          <w:sz w:val="26"/>
          <w:szCs w:val="26"/>
        </w:rPr>
      </w:pPr>
      <w:r w:rsidRPr="009A0AF8">
        <w:rPr>
          <w:rStyle w:val="fontstyle21"/>
          <w:color w:val="3366FF"/>
          <w:sz w:val="26"/>
          <w:szCs w:val="26"/>
        </w:rPr>
        <w:t xml:space="preserve">A. </w:t>
      </w:r>
      <w:r w:rsidRPr="009A0AF8">
        <w:rPr>
          <w:rStyle w:val="fontstyle21"/>
          <w:color w:val="FF0000"/>
          <w:sz w:val="26"/>
          <w:szCs w:val="26"/>
        </w:rPr>
        <w:t>Là văn bản pháp lý quốc tế</w:t>
      </w:r>
      <w:r w:rsidRPr="009A0AF8">
        <w:rPr>
          <w:rStyle w:val="fontstyle21"/>
          <w:sz w:val="26"/>
          <w:szCs w:val="26"/>
        </w:rPr>
        <w:t xml:space="preserve"> đầu tiên ghi nhận quyền dân tộc cơ bản của Việt Nam.</w:t>
      </w:r>
    </w:p>
    <w:p w:rsidR="00A7385D" w:rsidRPr="009A0AF8" w:rsidRDefault="00A7385D" w:rsidP="00A7385D">
      <w:pPr>
        <w:ind w:firstLine="283"/>
        <w:rPr>
          <w:sz w:val="26"/>
          <w:szCs w:val="26"/>
        </w:rPr>
      </w:pPr>
      <w:r w:rsidRPr="009A0AF8">
        <w:rPr>
          <w:rStyle w:val="fontstyle21"/>
          <w:color w:val="3366FF"/>
          <w:sz w:val="26"/>
          <w:szCs w:val="26"/>
        </w:rPr>
        <w:t xml:space="preserve">B. </w:t>
      </w:r>
      <w:r w:rsidRPr="009A0AF8">
        <w:rPr>
          <w:rStyle w:val="fontstyle21"/>
          <w:sz w:val="26"/>
          <w:szCs w:val="26"/>
        </w:rPr>
        <w:t>Mở ra bước ngoặt mới của cuộc kháng chiến chống Mỹ, cứu nước.</w:t>
      </w:r>
    </w:p>
    <w:p w:rsidR="00A7385D" w:rsidRPr="009A0AF8" w:rsidRDefault="00A7385D" w:rsidP="00A7385D">
      <w:pPr>
        <w:ind w:firstLine="283"/>
        <w:rPr>
          <w:sz w:val="26"/>
          <w:szCs w:val="26"/>
        </w:rPr>
      </w:pPr>
      <w:r w:rsidRPr="009A0AF8">
        <w:rPr>
          <w:rStyle w:val="fontstyle21"/>
          <w:color w:val="3366FF"/>
          <w:sz w:val="26"/>
          <w:szCs w:val="26"/>
        </w:rPr>
        <w:t xml:space="preserve">C. </w:t>
      </w:r>
      <w:r w:rsidRPr="009A0AF8">
        <w:rPr>
          <w:rStyle w:val="fontstyle21"/>
          <w:sz w:val="26"/>
          <w:szCs w:val="26"/>
        </w:rPr>
        <w:t>Là thắng lợi của sự kết hợp giữa đấu tranh quân sự, chính trị và ngoại giao.</w:t>
      </w:r>
    </w:p>
    <w:p w:rsidR="00A7385D" w:rsidRPr="009A0AF8" w:rsidRDefault="00A7385D" w:rsidP="00A7385D">
      <w:pPr>
        <w:ind w:firstLine="283"/>
        <w:rPr>
          <w:sz w:val="26"/>
          <w:szCs w:val="26"/>
        </w:rPr>
      </w:pPr>
      <w:r w:rsidRPr="009A0AF8">
        <w:rPr>
          <w:rStyle w:val="fontstyle21"/>
          <w:color w:val="3366FF"/>
          <w:sz w:val="26"/>
          <w:szCs w:val="26"/>
        </w:rPr>
        <w:t xml:space="preserve">D. </w:t>
      </w:r>
      <w:r w:rsidRPr="009A0AF8">
        <w:rPr>
          <w:rStyle w:val="fontstyle21"/>
          <w:sz w:val="26"/>
          <w:szCs w:val="26"/>
        </w:rPr>
        <w:t>Tạo ra thời cơ thuận lợi để nhân dân Việt Nam tiến lên giải phóng miền Nam.</w:t>
      </w:r>
    </w:p>
    <w:p w:rsidR="00A7385D" w:rsidRPr="009A0AF8" w:rsidRDefault="00A7385D" w:rsidP="00A7385D">
      <w:pPr>
        <w:spacing w:before="60"/>
        <w:jc w:val="both"/>
        <w:rPr>
          <w:color w:val="000000"/>
          <w:sz w:val="26"/>
          <w:szCs w:val="26"/>
        </w:rPr>
      </w:pPr>
      <w:r w:rsidRPr="009A0AF8">
        <w:rPr>
          <w:color w:val="0000FF"/>
          <w:sz w:val="26"/>
          <w:szCs w:val="26"/>
        </w:rPr>
        <w:t>Câu 19:</w:t>
      </w:r>
      <w:r w:rsidRPr="009A0AF8">
        <w:rPr>
          <w:color w:val="000000"/>
          <w:sz w:val="26"/>
          <w:szCs w:val="26"/>
        </w:rPr>
        <w:t xml:space="preserve"> Đối với cách mạng miền Nam, Hội nghị lần thứ 15 Ban Chấp hành Trung ương Đảng Lao động Việt Nam (tháng 1 - 1959) chủ trương</w:t>
      </w:r>
    </w:p>
    <w:p w:rsidR="00A7385D" w:rsidRPr="009A0AF8" w:rsidRDefault="00A7385D" w:rsidP="00A7385D">
      <w:pPr>
        <w:ind w:firstLine="283"/>
        <w:rPr>
          <w:sz w:val="26"/>
          <w:szCs w:val="26"/>
        </w:rPr>
      </w:pPr>
      <w:r w:rsidRPr="009A0AF8">
        <w:rPr>
          <w:color w:val="3366FF"/>
          <w:sz w:val="26"/>
          <w:szCs w:val="26"/>
        </w:rPr>
        <w:t xml:space="preserve">A. </w:t>
      </w:r>
      <w:r w:rsidRPr="009A0AF8">
        <w:rPr>
          <w:color w:val="000000"/>
          <w:sz w:val="26"/>
          <w:szCs w:val="26"/>
        </w:rPr>
        <w:t>đấu tranh đòi hiệp thương tổng tuyển cử.</w:t>
      </w:r>
    </w:p>
    <w:p w:rsidR="00A7385D" w:rsidRPr="009A0AF8" w:rsidRDefault="00A7385D" w:rsidP="00A7385D">
      <w:pPr>
        <w:ind w:firstLine="283"/>
        <w:rPr>
          <w:sz w:val="26"/>
          <w:szCs w:val="26"/>
        </w:rPr>
      </w:pPr>
      <w:r w:rsidRPr="009A0AF8">
        <w:rPr>
          <w:color w:val="3366FF"/>
          <w:sz w:val="26"/>
          <w:szCs w:val="26"/>
        </w:rPr>
        <w:t xml:space="preserve">B. </w:t>
      </w:r>
      <w:r w:rsidRPr="009A0AF8">
        <w:rPr>
          <w:color w:val="000000"/>
          <w:sz w:val="26"/>
          <w:szCs w:val="26"/>
        </w:rPr>
        <w:t>kết hợp đấu tranh chính trị và ngoại giao.</w:t>
      </w:r>
    </w:p>
    <w:p w:rsidR="00A7385D" w:rsidRPr="009A0AF8" w:rsidRDefault="00A7385D" w:rsidP="00A7385D">
      <w:pPr>
        <w:ind w:firstLine="283"/>
        <w:rPr>
          <w:sz w:val="26"/>
          <w:szCs w:val="26"/>
        </w:rPr>
      </w:pPr>
      <w:r w:rsidRPr="009A0AF8">
        <w:rPr>
          <w:color w:val="3366FF"/>
          <w:sz w:val="26"/>
          <w:szCs w:val="26"/>
        </w:rPr>
        <w:t xml:space="preserve">C. </w:t>
      </w:r>
      <w:r w:rsidRPr="009A0AF8">
        <w:rPr>
          <w:color w:val="000000"/>
          <w:sz w:val="26"/>
          <w:szCs w:val="26"/>
        </w:rPr>
        <w:t>đẩy mạnh chiến tranh du kích.</w:t>
      </w:r>
    </w:p>
    <w:p w:rsidR="00A7385D" w:rsidRPr="009A0AF8" w:rsidRDefault="00A7385D" w:rsidP="00A7385D">
      <w:pPr>
        <w:ind w:firstLine="283"/>
        <w:rPr>
          <w:sz w:val="26"/>
          <w:szCs w:val="26"/>
        </w:rPr>
      </w:pPr>
      <w:r w:rsidRPr="009A0AF8">
        <w:rPr>
          <w:color w:val="3366FF"/>
          <w:sz w:val="26"/>
          <w:szCs w:val="26"/>
        </w:rPr>
        <w:lastRenderedPageBreak/>
        <w:t xml:space="preserve">D. </w:t>
      </w:r>
      <w:r w:rsidRPr="009A0AF8">
        <w:rPr>
          <w:color w:val="FF0000"/>
          <w:sz w:val="26"/>
          <w:szCs w:val="26"/>
        </w:rPr>
        <w:t>sử dụng bạo lực cách mạng.</w:t>
      </w:r>
    </w:p>
    <w:p w:rsidR="00A7385D" w:rsidRPr="009A0AF8" w:rsidRDefault="00A7385D" w:rsidP="00A7385D">
      <w:pPr>
        <w:spacing w:before="60"/>
        <w:jc w:val="both"/>
        <w:rPr>
          <w:sz w:val="26"/>
          <w:szCs w:val="26"/>
          <w:lang w:val="vi-VN"/>
        </w:rPr>
      </w:pPr>
      <w:r w:rsidRPr="009A0AF8">
        <w:rPr>
          <w:color w:val="0000FF"/>
          <w:sz w:val="26"/>
          <w:szCs w:val="26"/>
          <w:lang w:val="vi-VN"/>
        </w:rPr>
        <w:t>Câu 20:</w:t>
      </w:r>
      <w:r w:rsidRPr="009A0AF8">
        <w:rPr>
          <w:sz w:val="26"/>
          <w:szCs w:val="26"/>
          <w:lang w:val="vi-VN"/>
        </w:rPr>
        <w:t xml:space="preserve"> Sự kiện nào sau đây đã chấm dứt thời kì khủng hoảng về đường lối và giai cấp lãnh đạo của cách mạng Việt Nam?</w:t>
      </w:r>
    </w:p>
    <w:p w:rsidR="00A7385D" w:rsidRPr="009A0AF8" w:rsidRDefault="00A7385D" w:rsidP="00A7385D">
      <w:pPr>
        <w:ind w:firstLine="283"/>
        <w:rPr>
          <w:sz w:val="26"/>
          <w:szCs w:val="26"/>
        </w:rPr>
      </w:pPr>
      <w:r w:rsidRPr="009A0AF8">
        <w:rPr>
          <w:color w:val="3366FF"/>
          <w:sz w:val="26"/>
          <w:szCs w:val="26"/>
          <w:lang w:val="vi-VN"/>
        </w:rPr>
        <w:t xml:space="preserve">A. </w:t>
      </w:r>
      <w:r w:rsidRPr="009A0AF8">
        <w:rPr>
          <w:sz w:val="26"/>
          <w:szCs w:val="26"/>
          <w:lang w:val="vi-VN"/>
        </w:rPr>
        <w:t>Cách mạng tháng Tám năm 1945 thành công</w:t>
      </w:r>
      <w:r w:rsidRPr="009A0AF8">
        <w:rPr>
          <w:sz w:val="26"/>
          <w:szCs w:val="26"/>
        </w:rPr>
        <w:t>.</w:t>
      </w:r>
    </w:p>
    <w:p w:rsidR="00A7385D" w:rsidRPr="009A0AF8" w:rsidRDefault="00A7385D" w:rsidP="00A7385D">
      <w:pPr>
        <w:ind w:firstLine="283"/>
        <w:rPr>
          <w:sz w:val="26"/>
          <w:szCs w:val="26"/>
        </w:rPr>
      </w:pPr>
      <w:r w:rsidRPr="009A0AF8">
        <w:rPr>
          <w:color w:val="3366FF"/>
          <w:sz w:val="26"/>
          <w:szCs w:val="26"/>
          <w:lang w:val="vi-VN"/>
        </w:rPr>
        <w:t xml:space="preserve">B. </w:t>
      </w:r>
      <w:r w:rsidRPr="009A0AF8">
        <w:rPr>
          <w:color w:val="FF0000"/>
          <w:sz w:val="26"/>
          <w:szCs w:val="26"/>
          <w:lang w:val="vi-VN"/>
        </w:rPr>
        <w:t>Đảng Cộng sản Việt Nam ra đời (2-1930)</w:t>
      </w:r>
      <w:r w:rsidRPr="009A0AF8">
        <w:rPr>
          <w:color w:val="FF0000"/>
          <w:sz w:val="26"/>
          <w:szCs w:val="26"/>
        </w:rPr>
        <w:t>.</w:t>
      </w:r>
    </w:p>
    <w:p w:rsidR="00A7385D" w:rsidRPr="009A0AF8" w:rsidRDefault="00A7385D" w:rsidP="00A7385D">
      <w:pPr>
        <w:ind w:firstLine="283"/>
        <w:rPr>
          <w:sz w:val="26"/>
          <w:szCs w:val="26"/>
        </w:rPr>
      </w:pPr>
      <w:r w:rsidRPr="009A0AF8">
        <w:rPr>
          <w:color w:val="3366FF"/>
          <w:sz w:val="26"/>
          <w:szCs w:val="26"/>
          <w:lang w:val="vi-VN"/>
        </w:rPr>
        <w:t xml:space="preserve">C. </w:t>
      </w:r>
      <w:r w:rsidRPr="009A0AF8">
        <w:rPr>
          <w:sz w:val="26"/>
          <w:szCs w:val="26"/>
          <w:lang w:val="vi-VN"/>
        </w:rPr>
        <w:t>Chiến thắng lịch sử Điện Biên Phủ năm 1954</w:t>
      </w:r>
      <w:r w:rsidRPr="009A0AF8">
        <w:rPr>
          <w:sz w:val="26"/>
          <w:szCs w:val="26"/>
        </w:rPr>
        <w:t>.</w:t>
      </w:r>
    </w:p>
    <w:p w:rsidR="00A7385D" w:rsidRPr="009A0AF8" w:rsidRDefault="00A7385D" w:rsidP="00A7385D">
      <w:pPr>
        <w:ind w:firstLine="283"/>
        <w:rPr>
          <w:sz w:val="26"/>
          <w:szCs w:val="26"/>
        </w:rPr>
      </w:pPr>
      <w:r w:rsidRPr="009A0AF8">
        <w:rPr>
          <w:color w:val="3366FF"/>
          <w:sz w:val="26"/>
          <w:szCs w:val="26"/>
          <w:lang w:val="vi-VN"/>
        </w:rPr>
        <w:t xml:space="preserve">D. </w:t>
      </w:r>
      <w:r w:rsidRPr="009A0AF8">
        <w:rPr>
          <w:sz w:val="26"/>
          <w:szCs w:val="26"/>
          <w:lang w:val="vi-VN"/>
        </w:rPr>
        <w:t>Nguyễn Ái Quốc về nước lãnh đạo cách mạng (1941)</w:t>
      </w:r>
      <w:r w:rsidRPr="009A0AF8">
        <w:rPr>
          <w:sz w:val="26"/>
          <w:szCs w:val="26"/>
        </w:rPr>
        <w:t>.</w:t>
      </w:r>
    </w:p>
    <w:p w:rsidR="00A7385D" w:rsidRPr="009A0AF8" w:rsidRDefault="00A7385D" w:rsidP="00A7385D">
      <w:pPr>
        <w:spacing w:before="60"/>
        <w:jc w:val="both"/>
        <w:rPr>
          <w:color w:val="000000"/>
          <w:sz w:val="26"/>
          <w:szCs w:val="26"/>
        </w:rPr>
      </w:pPr>
      <w:r w:rsidRPr="009A0AF8">
        <w:rPr>
          <w:color w:val="0000FF"/>
          <w:sz w:val="26"/>
          <w:szCs w:val="26"/>
        </w:rPr>
        <w:t>Câu 21:</w:t>
      </w:r>
      <w:r w:rsidRPr="009A0AF8">
        <w:rPr>
          <w:color w:val="000000"/>
          <w:sz w:val="26"/>
          <w:szCs w:val="26"/>
        </w:rPr>
        <w:t xml:space="preserve"> Biện pháp cơ bản được Mỹ thực hiện xuyên suốt trong các chiến lược chiến tranh ở miền Nam Việt Nam (1961 - 1973) là</w:t>
      </w:r>
    </w:p>
    <w:p w:rsidR="00A7385D" w:rsidRPr="009A0AF8" w:rsidRDefault="00A7385D" w:rsidP="00A7385D">
      <w:pPr>
        <w:tabs>
          <w:tab w:val="left" w:pos="5136"/>
        </w:tabs>
        <w:ind w:firstLine="283"/>
        <w:rPr>
          <w:sz w:val="26"/>
          <w:szCs w:val="26"/>
        </w:rPr>
      </w:pPr>
      <w:r w:rsidRPr="009A0AF8">
        <w:rPr>
          <w:color w:val="3366FF"/>
          <w:sz w:val="26"/>
          <w:szCs w:val="26"/>
        </w:rPr>
        <w:t xml:space="preserve">A. </w:t>
      </w:r>
      <w:r w:rsidRPr="009A0AF8">
        <w:rPr>
          <w:color w:val="000000"/>
          <w:sz w:val="26"/>
          <w:szCs w:val="26"/>
        </w:rPr>
        <w:t>tiến hành chiến tranh tổng lực.</w:t>
      </w:r>
      <w:r w:rsidRPr="009A0AF8">
        <w:rPr>
          <w:sz w:val="26"/>
          <w:szCs w:val="26"/>
        </w:rPr>
        <w:tab/>
      </w:r>
      <w:r w:rsidRPr="009A0AF8">
        <w:rPr>
          <w:color w:val="3366FF"/>
          <w:sz w:val="26"/>
          <w:szCs w:val="26"/>
        </w:rPr>
        <w:t xml:space="preserve">B. </w:t>
      </w:r>
      <w:r w:rsidRPr="009A0AF8">
        <w:rPr>
          <w:color w:val="FF0000"/>
          <w:sz w:val="26"/>
          <w:szCs w:val="26"/>
        </w:rPr>
        <w:t>ra sức chiếm đất, giành dân.</w:t>
      </w:r>
    </w:p>
    <w:p w:rsidR="00A7385D" w:rsidRPr="009A0AF8" w:rsidRDefault="00A7385D" w:rsidP="00A7385D">
      <w:pPr>
        <w:tabs>
          <w:tab w:val="left" w:pos="5136"/>
        </w:tabs>
        <w:ind w:firstLine="283"/>
        <w:rPr>
          <w:sz w:val="26"/>
          <w:szCs w:val="26"/>
        </w:rPr>
      </w:pPr>
      <w:r w:rsidRPr="009A0AF8">
        <w:rPr>
          <w:color w:val="3366FF"/>
          <w:sz w:val="26"/>
          <w:szCs w:val="26"/>
        </w:rPr>
        <w:t xml:space="preserve">C. </w:t>
      </w:r>
      <w:r w:rsidRPr="009A0AF8">
        <w:rPr>
          <w:color w:val="000000"/>
          <w:sz w:val="26"/>
          <w:szCs w:val="26"/>
        </w:rPr>
        <w:t>sử dụng quân đội đồng minh.</w:t>
      </w:r>
      <w:r w:rsidRPr="009A0AF8">
        <w:rPr>
          <w:sz w:val="26"/>
          <w:szCs w:val="26"/>
        </w:rPr>
        <w:tab/>
      </w:r>
      <w:r w:rsidRPr="009A0AF8">
        <w:rPr>
          <w:color w:val="3366FF"/>
          <w:sz w:val="26"/>
          <w:szCs w:val="26"/>
        </w:rPr>
        <w:t xml:space="preserve">D. </w:t>
      </w:r>
      <w:r w:rsidRPr="009A0AF8">
        <w:rPr>
          <w:color w:val="000000"/>
          <w:sz w:val="26"/>
          <w:szCs w:val="26"/>
        </w:rPr>
        <w:t>sử dụng quân đội Mỹ làm nòng cốt.</w:t>
      </w:r>
    </w:p>
    <w:p w:rsidR="00A7385D" w:rsidRPr="009A0AF8" w:rsidRDefault="00A7385D" w:rsidP="00A7385D">
      <w:pPr>
        <w:spacing w:before="60"/>
        <w:jc w:val="both"/>
        <w:rPr>
          <w:color w:val="000000"/>
          <w:sz w:val="26"/>
          <w:szCs w:val="26"/>
        </w:rPr>
      </w:pPr>
      <w:r w:rsidRPr="009A0AF8">
        <w:rPr>
          <w:color w:val="0000FF"/>
          <w:sz w:val="26"/>
          <w:szCs w:val="26"/>
        </w:rPr>
        <w:t>Câu 22:</w:t>
      </w:r>
      <w:r w:rsidRPr="009A0AF8">
        <w:rPr>
          <w:color w:val="000000"/>
          <w:sz w:val="26"/>
          <w:szCs w:val="26"/>
        </w:rPr>
        <w:t xml:space="preserve"> Trong cuộc kháng chiến chống Mĩ cứu nước (1954-1975), năm 1973 nhân dân Việt Nam giành được thắng lợi nào sau đây?</w:t>
      </w:r>
    </w:p>
    <w:p w:rsidR="00A7385D" w:rsidRPr="009A0AF8" w:rsidRDefault="00A7385D" w:rsidP="00A7385D">
      <w:pPr>
        <w:ind w:firstLine="283"/>
        <w:rPr>
          <w:sz w:val="26"/>
          <w:szCs w:val="26"/>
        </w:rPr>
      </w:pPr>
      <w:r w:rsidRPr="009A0AF8">
        <w:rPr>
          <w:color w:val="3366FF"/>
          <w:sz w:val="26"/>
          <w:szCs w:val="26"/>
          <w:lang w:val="vi-VN"/>
        </w:rPr>
        <w:t xml:space="preserve">A. </w:t>
      </w:r>
      <w:r w:rsidRPr="009A0AF8">
        <w:rPr>
          <w:color w:val="000000"/>
          <w:sz w:val="26"/>
          <w:szCs w:val="26"/>
          <w:lang w:val="vi-VN"/>
        </w:rPr>
        <w:t>Chiến dịch Hồ Chí Minh 4-1975.</w:t>
      </w:r>
    </w:p>
    <w:p w:rsidR="00A7385D" w:rsidRPr="009A0AF8" w:rsidRDefault="00A7385D" w:rsidP="00A7385D">
      <w:pPr>
        <w:ind w:firstLine="283"/>
        <w:rPr>
          <w:sz w:val="26"/>
          <w:szCs w:val="26"/>
        </w:rPr>
      </w:pPr>
      <w:r w:rsidRPr="009A0AF8">
        <w:rPr>
          <w:color w:val="3366FF"/>
          <w:sz w:val="26"/>
          <w:szCs w:val="26"/>
        </w:rPr>
        <w:t xml:space="preserve">B. </w:t>
      </w:r>
      <w:r w:rsidRPr="009A0AF8">
        <w:rPr>
          <w:color w:val="000000"/>
          <w:sz w:val="26"/>
          <w:szCs w:val="26"/>
        </w:rPr>
        <w:t>Thắng lợi của trận “Điện Biên Phủ trên không” 1972.</w:t>
      </w:r>
    </w:p>
    <w:p w:rsidR="00A7385D" w:rsidRPr="009A0AF8" w:rsidRDefault="00A7385D" w:rsidP="00A7385D">
      <w:pPr>
        <w:ind w:firstLine="283"/>
        <w:rPr>
          <w:sz w:val="26"/>
          <w:szCs w:val="26"/>
        </w:rPr>
      </w:pPr>
      <w:r w:rsidRPr="009A0AF8">
        <w:rPr>
          <w:color w:val="3366FF"/>
          <w:sz w:val="26"/>
          <w:szCs w:val="26"/>
        </w:rPr>
        <w:t xml:space="preserve">C. </w:t>
      </w:r>
      <w:r w:rsidRPr="009A0AF8">
        <w:rPr>
          <w:color w:val="000000"/>
          <w:sz w:val="26"/>
          <w:szCs w:val="26"/>
        </w:rPr>
        <w:t>Cuộc Tổng tiến công và nổi dậy mùa Xuân 1975</w:t>
      </w:r>
      <w:r w:rsidRPr="009A0AF8">
        <w:rPr>
          <w:color w:val="000000"/>
          <w:sz w:val="26"/>
          <w:szCs w:val="26"/>
          <w:lang w:val="vi-VN"/>
        </w:rPr>
        <w:t>.</w:t>
      </w:r>
    </w:p>
    <w:p w:rsidR="00A7385D" w:rsidRPr="009A0AF8" w:rsidRDefault="00A7385D" w:rsidP="00A7385D">
      <w:pPr>
        <w:ind w:firstLine="283"/>
        <w:rPr>
          <w:sz w:val="26"/>
          <w:szCs w:val="26"/>
        </w:rPr>
      </w:pPr>
      <w:r w:rsidRPr="009A0AF8">
        <w:rPr>
          <w:color w:val="3366FF"/>
          <w:sz w:val="26"/>
          <w:szCs w:val="26"/>
          <w:lang w:val="vi-VN"/>
        </w:rPr>
        <w:t xml:space="preserve">D. </w:t>
      </w:r>
      <w:r w:rsidRPr="009A0AF8">
        <w:rPr>
          <w:color w:val="FF0000"/>
          <w:sz w:val="26"/>
          <w:szCs w:val="26"/>
          <w:lang w:val="vi-VN"/>
        </w:rPr>
        <w:t>Hiệp định Pari được kí kết 1-1973.</w:t>
      </w:r>
    </w:p>
    <w:p w:rsidR="00A7385D" w:rsidRPr="009A0AF8" w:rsidRDefault="00A7385D" w:rsidP="00A7385D">
      <w:pPr>
        <w:spacing w:before="60"/>
        <w:jc w:val="both"/>
        <w:rPr>
          <w:bCs/>
          <w:sz w:val="26"/>
          <w:szCs w:val="26"/>
          <w:lang w:val="nl-NL"/>
        </w:rPr>
      </w:pPr>
      <w:r w:rsidRPr="009A0AF8">
        <w:rPr>
          <w:color w:val="0000FF"/>
          <w:sz w:val="26"/>
          <w:szCs w:val="26"/>
          <w:lang w:val="vi-VN"/>
        </w:rPr>
        <w:t>Câu 23:</w:t>
      </w:r>
      <w:r w:rsidRPr="009A0AF8">
        <w:rPr>
          <w:sz w:val="26"/>
          <w:szCs w:val="26"/>
          <w:lang w:val="vi-VN"/>
        </w:rPr>
        <w:t xml:space="preserve"> Cuối năm 1974 đầu năm 1975, </w:t>
      </w:r>
      <w:r w:rsidRPr="009A0AF8">
        <w:rPr>
          <w:bCs/>
          <w:sz w:val="26"/>
          <w:szCs w:val="26"/>
          <w:lang w:val="nl-NL"/>
        </w:rPr>
        <w:t>Bộ Chính trị Trung ương Đảng đề ra kế hoạch giải phóng hoàn toàn miền Nam trong điều kiện lịch sử nào sau đây?</w:t>
      </w:r>
    </w:p>
    <w:p w:rsidR="00A7385D" w:rsidRPr="009A0AF8" w:rsidRDefault="00A7385D" w:rsidP="00A7385D">
      <w:pPr>
        <w:ind w:firstLine="283"/>
        <w:rPr>
          <w:sz w:val="26"/>
          <w:szCs w:val="26"/>
        </w:rPr>
      </w:pPr>
      <w:r w:rsidRPr="009A0AF8">
        <w:rPr>
          <w:color w:val="3366FF"/>
          <w:sz w:val="26"/>
          <w:szCs w:val="26"/>
          <w:lang w:val="nl-NL"/>
        </w:rPr>
        <w:t xml:space="preserve">A. </w:t>
      </w:r>
      <w:r w:rsidRPr="009A0AF8">
        <w:rPr>
          <w:sz w:val="26"/>
          <w:szCs w:val="26"/>
          <w:lang w:val="nl-NL"/>
        </w:rPr>
        <w:t>Chính quyền và quân đội Sài Gòn đã đầu hàng hoàn toàn.</w:t>
      </w:r>
    </w:p>
    <w:p w:rsidR="00A7385D" w:rsidRPr="009A0AF8" w:rsidRDefault="00A7385D" w:rsidP="00A7385D">
      <w:pPr>
        <w:ind w:firstLine="283"/>
        <w:rPr>
          <w:sz w:val="26"/>
          <w:szCs w:val="26"/>
        </w:rPr>
      </w:pPr>
      <w:r w:rsidRPr="009A0AF8">
        <w:rPr>
          <w:color w:val="3366FF"/>
          <w:sz w:val="26"/>
          <w:szCs w:val="26"/>
          <w:lang w:val="nl-NL"/>
        </w:rPr>
        <w:t xml:space="preserve">B. </w:t>
      </w:r>
      <w:r w:rsidRPr="009A0AF8">
        <w:rPr>
          <w:sz w:val="26"/>
          <w:szCs w:val="26"/>
          <w:lang w:val="nl-NL"/>
        </w:rPr>
        <w:t>Chính quyền và quân đội Sài Gòn bắt đầu khủng hoảng, suy yếu.</w:t>
      </w:r>
    </w:p>
    <w:p w:rsidR="00A7385D" w:rsidRPr="009A0AF8" w:rsidRDefault="00A7385D" w:rsidP="00A7385D">
      <w:pPr>
        <w:ind w:firstLine="283"/>
        <w:rPr>
          <w:sz w:val="26"/>
          <w:szCs w:val="26"/>
        </w:rPr>
      </w:pPr>
      <w:r w:rsidRPr="009A0AF8">
        <w:rPr>
          <w:color w:val="3366FF"/>
          <w:sz w:val="26"/>
          <w:szCs w:val="26"/>
          <w:lang w:val="nl-NL"/>
        </w:rPr>
        <w:t xml:space="preserve">C. </w:t>
      </w:r>
      <w:r w:rsidRPr="009A0AF8">
        <w:rPr>
          <w:sz w:val="26"/>
          <w:szCs w:val="26"/>
          <w:lang w:val="nl-NL"/>
        </w:rPr>
        <w:t>Cách mạng miền Nam bắt đầu chuyển sang thế tiến công.</w:t>
      </w:r>
    </w:p>
    <w:p w:rsidR="00A7385D" w:rsidRPr="009A0AF8" w:rsidRDefault="00A7385D" w:rsidP="00A7385D">
      <w:pPr>
        <w:ind w:firstLine="283"/>
        <w:rPr>
          <w:sz w:val="26"/>
          <w:szCs w:val="26"/>
        </w:rPr>
      </w:pPr>
      <w:r w:rsidRPr="009A0AF8">
        <w:rPr>
          <w:color w:val="3366FF"/>
          <w:sz w:val="26"/>
          <w:szCs w:val="26"/>
          <w:lang w:val="nl-NL"/>
        </w:rPr>
        <w:lastRenderedPageBreak/>
        <w:t xml:space="preserve">D. </w:t>
      </w:r>
      <w:r w:rsidRPr="009A0AF8">
        <w:rPr>
          <w:color w:val="FF0000"/>
          <w:sz w:val="26"/>
          <w:szCs w:val="26"/>
          <w:lang w:val="nl-NL"/>
        </w:rPr>
        <w:t>So sánh lực lượng ở miền Nam thay đổi có lợi cho cách mạng.</w:t>
      </w:r>
    </w:p>
    <w:p w:rsidR="00A7385D" w:rsidRPr="009A0AF8" w:rsidRDefault="00A7385D" w:rsidP="00A7385D">
      <w:pPr>
        <w:spacing w:before="60"/>
        <w:jc w:val="both"/>
        <w:rPr>
          <w:bCs/>
          <w:color w:val="000000"/>
          <w:sz w:val="26"/>
          <w:szCs w:val="26"/>
          <w:lang w:eastAsia="vi-VN"/>
        </w:rPr>
      </w:pPr>
      <w:r w:rsidRPr="009A0AF8">
        <w:rPr>
          <w:bCs/>
          <w:color w:val="0000FF"/>
          <w:sz w:val="26"/>
          <w:szCs w:val="26"/>
          <w:lang w:eastAsia="vi-VN"/>
        </w:rPr>
        <w:t>Câu 24:</w:t>
      </w:r>
      <w:r w:rsidRPr="009A0AF8">
        <w:rPr>
          <w:bCs/>
          <w:color w:val="000000"/>
          <w:sz w:val="26"/>
          <w:szCs w:val="26"/>
          <w:lang w:eastAsia="vi-VN"/>
        </w:rPr>
        <w:t xml:space="preserve"> Nét nổi bật của tình hình Việt Nam sau khi Hiệp định Giơnevơ năm 1954 được kí kết là gì?</w:t>
      </w:r>
    </w:p>
    <w:p w:rsidR="00A7385D" w:rsidRPr="009A0AF8" w:rsidRDefault="00A7385D" w:rsidP="00A7385D">
      <w:pPr>
        <w:ind w:firstLine="283"/>
        <w:rPr>
          <w:sz w:val="26"/>
          <w:szCs w:val="26"/>
        </w:rPr>
      </w:pPr>
      <w:r w:rsidRPr="009A0AF8">
        <w:rPr>
          <w:color w:val="3366FF"/>
          <w:sz w:val="26"/>
          <w:szCs w:val="26"/>
          <w:shd w:val="clear" w:color="auto" w:fill="FFFFFF"/>
          <w:lang w:eastAsia="vi-VN"/>
        </w:rPr>
        <w:t xml:space="preserve">A. </w:t>
      </w:r>
      <w:r w:rsidRPr="009A0AF8">
        <w:rPr>
          <w:color w:val="000000"/>
          <w:sz w:val="26"/>
          <w:szCs w:val="26"/>
          <w:shd w:val="clear" w:color="auto" w:fill="FFFFFF"/>
          <w:lang w:eastAsia="vi-VN"/>
        </w:rPr>
        <w:t>Cả nước tiến hành cách mạng xã hội chủ nghĩa.</w:t>
      </w:r>
    </w:p>
    <w:p w:rsidR="00A7385D" w:rsidRPr="009A0AF8" w:rsidRDefault="00A7385D" w:rsidP="00A7385D">
      <w:pPr>
        <w:ind w:firstLine="283"/>
        <w:rPr>
          <w:sz w:val="26"/>
          <w:szCs w:val="26"/>
        </w:rPr>
      </w:pPr>
      <w:r w:rsidRPr="009A0AF8">
        <w:rPr>
          <w:color w:val="3366FF"/>
          <w:sz w:val="26"/>
          <w:szCs w:val="26"/>
          <w:shd w:val="clear" w:color="auto" w:fill="FFFFFF"/>
          <w:lang w:eastAsia="vi-VN"/>
        </w:rPr>
        <w:t xml:space="preserve">B. </w:t>
      </w:r>
      <w:r w:rsidRPr="009A0AF8">
        <w:rPr>
          <w:color w:val="000000"/>
          <w:sz w:val="26"/>
          <w:szCs w:val="26"/>
          <w:shd w:val="clear" w:color="auto" w:fill="FFFFFF"/>
          <w:lang w:eastAsia="vi-VN"/>
        </w:rPr>
        <w:t>Cả nước đã hoàn thành cách mạng ruộng đất.</w:t>
      </w:r>
    </w:p>
    <w:p w:rsidR="00A7385D" w:rsidRPr="009A0AF8" w:rsidRDefault="00A7385D" w:rsidP="00A7385D">
      <w:pPr>
        <w:ind w:firstLine="283"/>
        <w:rPr>
          <w:sz w:val="26"/>
          <w:szCs w:val="26"/>
        </w:rPr>
      </w:pPr>
      <w:r w:rsidRPr="009A0AF8">
        <w:rPr>
          <w:color w:val="3366FF"/>
          <w:sz w:val="26"/>
          <w:szCs w:val="26"/>
          <w:shd w:val="clear" w:color="auto" w:fill="FFFFFF"/>
          <w:lang w:eastAsia="vi-VN"/>
        </w:rPr>
        <w:t xml:space="preserve">C. </w:t>
      </w:r>
      <w:r w:rsidRPr="009A0AF8">
        <w:rPr>
          <w:color w:val="000000"/>
          <w:sz w:val="26"/>
          <w:szCs w:val="26"/>
          <w:shd w:val="clear" w:color="auto" w:fill="FFFFFF"/>
          <w:lang w:eastAsia="vi-VN"/>
        </w:rPr>
        <w:t>Đất nước đã được thống nhất về lãnh thổ.</w:t>
      </w:r>
    </w:p>
    <w:p w:rsidR="00A7385D" w:rsidRPr="009A0AF8" w:rsidRDefault="00A7385D" w:rsidP="00A7385D">
      <w:pPr>
        <w:ind w:firstLine="283"/>
        <w:rPr>
          <w:sz w:val="26"/>
          <w:szCs w:val="26"/>
        </w:rPr>
      </w:pPr>
      <w:r w:rsidRPr="009A0AF8">
        <w:rPr>
          <w:color w:val="3366FF"/>
          <w:sz w:val="26"/>
          <w:szCs w:val="26"/>
          <w:shd w:val="clear" w:color="auto" w:fill="FFFFFF"/>
          <w:lang w:eastAsia="vi-VN"/>
        </w:rPr>
        <w:t xml:space="preserve">D. </w:t>
      </w:r>
      <w:r w:rsidRPr="009A0AF8">
        <w:rPr>
          <w:color w:val="FF0000"/>
          <w:sz w:val="26"/>
          <w:szCs w:val="26"/>
          <w:shd w:val="clear" w:color="auto" w:fill="FFFFFF"/>
          <w:lang w:eastAsia="vi-VN"/>
        </w:rPr>
        <w:t>Đất nước tạm thời bị chia cắt làm hai miền.</w:t>
      </w:r>
    </w:p>
    <w:p w:rsidR="00A7385D" w:rsidRPr="009A0AF8" w:rsidRDefault="00A7385D" w:rsidP="00A7385D">
      <w:pPr>
        <w:spacing w:before="60"/>
        <w:jc w:val="both"/>
        <w:rPr>
          <w:color w:val="000000"/>
          <w:sz w:val="26"/>
          <w:szCs w:val="26"/>
        </w:rPr>
      </w:pPr>
      <w:r w:rsidRPr="009A0AF8">
        <w:rPr>
          <w:color w:val="0000FF"/>
          <w:sz w:val="26"/>
          <w:szCs w:val="26"/>
        </w:rPr>
        <w:t>Câu 25:</w:t>
      </w:r>
      <w:r w:rsidRPr="009A0AF8">
        <w:rPr>
          <w:color w:val="000000"/>
          <w:sz w:val="26"/>
          <w:szCs w:val="26"/>
        </w:rPr>
        <w:t xml:space="preserve"> Nét tương đồng về nghệ thuật quân sự của chiến dịch Điện Biên Phủ (1954) và chiến dịch Hồ Chí Minh (1975) là gì?</w:t>
      </w:r>
    </w:p>
    <w:p w:rsidR="00A7385D" w:rsidRPr="009A0AF8" w:rsidRDefault="00A7385D" w:rsidP="00A7385D">
      <w:pPr>
        <w:ind w:firstLine="283"/>
        <w:rPr>
          <w:sz w:val="26"/>
          <w:szCs w:val="26"/>
        </w:rPr>
      </w:pPr>
      <w:r w:rsidRPr="009A0AF8">
        <w:rPr>
          <w:color w:val="3366FF"/>
          <w:sz w:val="26"/>
          <w:szCs w:val="26"/>
        </w:rPr>
        <w:t xml:space="preserve">A. </w:t>
      </w:r>
      <w:r w:rsidRPr="009A0AF8">
        <w:rPr>
          <w:color w:val="000000"/>
          <w:sz w:val="26"/>
          <w:szCs w:val="26"/>
        </w:rPr>
        <w:t>Chia cắt, từng bước đánh chiếm các cơ quan đầu não của đối phương.</w:t>
      </w:r>
    </w:p>
    <w:p w:rsidR="00A7385D" w:rsidRPr="009A0AF8" w:rsidRDefault="00A7385D" w:rsidP="00A7385D">
      <w:pPr>
        <w:ind w:firstLine="283"/>
        <w:rPr>
          <w:sz w:val="26"/>
          <w:szCs w:val="26"/>
        </w:rPr>
      </w:pPr>
      <w:r w:rsidRPr="009A0AF8">
        <w:rPr>
          <w:color w:val="3366FF"/>
          <w:sz w:val="26"/>
          <w:szCs w:val="26"/>
        </w:rPr>
        <w:t xml:space="preserve">B. </w:t>
      </w:r>
      <w:r w:rsidRPr="009A0AF8">
        <w:rPr>
          <w:color w:val="FF0000"/>
          <w:sz w:val="26"/>
          <w:szCs w:val="26"/>
        </w:rPr>
        <w:t>Tập trung lực lượng,</w:t>
      </w:r>
      <w:r w:rsidRPr="009A0AF8">
        <w:rPr>
          <w:color w:val="000000"/>
          <w:sz w:val="26"/>
          <w:szCs w:val="26"/>
        </w:rPr>
        <w:t xml:space="preserve"> bao vây, tổ chức tiến công hợp đồng binh chủng.</w:t>
      </w:r>
    </w:p>
    <w:p w:rsidR="00A7385D" w:rsidRPr="009A0AF8" w:rsidRDefault="00A7385D" w:rsidP="00A7385D">
      <w:pPr>
        <w:ind w:firstLine="283"/>
        <w:rPr>
          <w:sz w:val="26"/>
          <w:szCs w:val="26"/>
        </w:rPr>
      </w:pPr>
      <w:r w:rsidRPr="009A0AF8">
        <w:rPr>
          <w:color w:val="3366FF"/>
          <w:sz w:val="26"/>
          <w:szCs w:val="26"/>
        </w:rPr>
        <w:t xml:space="preserve">C. </w:t>
      </w:r>
      <w:r w:rsidRPr="009A0AF8">
        <w:rPr>
          <w:color w:val="000000"/>
          <w:sz w:val="26"/>
          <w:szCs w:val="26"/>
        </w:rPr>
        <w:t>Từng bước xiết chặt vòng vây, kết hợp đánh tiêu diệt và đánh tiêu hao.</w:t>
      </w:r>
    </w:p>
    <w:p w:rsidR="00A7385D" w:rsidRPr="009A0AF8" w:rsidRDefault="00A7385D" w:rsidP="00A7385D">
      <w:pPr>
        <w:ind w:firstLine="283"/>
        <w:rPr>
          <w:sz w:val="26"/>
          <w:szCs w:val="26"/>
        </w:rPr>
      </w:pPr>
      <w:r w:rsidRPr="009A0AF8">
        <w:rPr>
          <w:color w:val="3366FF"/>
          <w:sz w:val="26"/>
          <w:szCs w:val="26"/>
        </w:rPr>
        <w:t xml:space="preserve">D. </w:t>
      </w:r>
      <w:r w:rsidRPr="009A0AF8">
        <w:rPr>
          <w:color w:val="000000"/>
          <w:sz w:val="26"/>
          <w:szCs w:val="26"/>
        </w:rPr>
        <w:t>Bao vây, đánh lấn, kết hợp tiến công quân sự với nổi dậy của quần chúng.</w:t>
      </w:r>
    </w:p>
    <w:p w:rsidR="00A7385D" w:rsidRPr="009A0AF8" w:rsidRDefault="00A7385D" w:rsidP="00A7385D">
      <w:pPr>
        <w:spacing w:before="60"/>
        <w:jc w:val="both"/>
        <w:rPr>
          <w:sz w:val="26"/>
          <w:szCs w:val="26"/>
        </w:rPr>
      </w:pPr>
      <w:r w:rsidRPr="009A0AF8">
        <w:rPr>
          <w:color w:val="0000FF"/>
          <w:sz w:val="26"/>
          <w:szCs w:val="26"/>
        </w:rPr>
        <w:t>Câu 26:</w:t>
      </w:r>
      <w:r w:rsidRPr="009A0AF8">
        <w:rPr>
          <w:sz w:val="26"/>
          <w:szCs w:val="26"/>
        </w:rPr>
        <w:t xml:space="preserve"> Nội dung nào không phải là ý nghĩa của cuộc kháng chiến chống Mĩ, cứu nước (1954-1975) của nhân dân Việt Nam?</w:t>
      </w:r>
    </w:p>
    <w:p w:rsidR="00A7385D" w:rsidRPr="009A0AF8" w:rsidRDefault="00A7385D" w:rsidP="00A7385D">
      <w:pPr>
        <w:ind w:firstLine="283"/>
        <w:rPr>
          <w:sz w:val="26"/>
          <w:szCs w:val="26"/>
        </w:rPr>
      </w:pPr>
      <w:r w:rsidRPr="009A0AF8">
        <w:rPr>
          <w:color w:val="3366FF"/>
          <w:sz w:val="26"/>
          <w:szCs w:val="26"/>
        </w:rPr>
        <w:t xml:space="preserve">A. </w:t>
      </w:r>
      <w:r w:rsidRPr="009A0AF8">
        <w:rPr>
          <w:sz w:val="26"/>
          <w:szCs w:val="26"/>
        </w:rPr>
        <w:t>Mở ra kỉ nguyên đất nước độc lập, thống nhất, đi lên chủ nghĩa xã hội.</w:t>
      </w:r>
    </w:p>
    <w:p w:rsidR="00A7385D" w:rsidRPr="009A0AF8" w:rsidRDefault="00A7385D" w:rsidP="00A7385D">
      <w:pPr>
        <w:ind w:firstLine="283"/>
        <w:rPr>
          <w:sz w:val="26"/>
          <w:szCs w:val="26"/>
        </w:rPr>
      </w:pPr>
      <w:r w:rsidRPr="009A0AF8">
        <w:rPr>
          <w:color w:val="3366FF"/>
          <w:sz w:val="26"/>
          <w:szCs w:val="26"/>
        </w:rPr>
        <w:t xml:space="preserve">B. </w:t>
      </w:r>
      <w:r w:rsidRPr="009A0AF8">
        <w:rPr>
          <w:sz w:val="26"/>
          <w:szCs w:val="26"/>
        </w:rPr>
        <w:t>Hoàn thành cuộc cách mạng dân tộc dân chủ nhân dân trong cả nước.</w:t>
      </w:r>
    </w:p>
    <w:p w:rsidR="00A7385D" w:rsidRPr="009A0AF8" w:rsidRDefault="00A7385D" w:rsidP="00A7385D">
      <w:pPr>
        <w:ind w:firstLine="283"/>
        <w:rPr>
          <w:sz w:val="26"/>
          <w:szCs w:val="26"/>
        </w:rPr>
      </w:pPr>
      <w:r w:rsidRPr="009A0AF8">
        <w:rPr>
          <w:color w:val="3366FF"/>
          <w:sz w:val="26"/>
          <w:szCs w:val="26"/>
        </w:rPr>
        <w:t xml:space="preserve">C. </w:t>
      </w:r>
      <w:r w:rsidRPr="009A0AF8">
        <w:rPr>
          <w:color w:val="FF0000"/>
          <w:sz w:val="26"/>
          <w:szCs w:val="26"/>
        </w:rPr>
        <w:t>Mở đầu thời kì sụp đổ</w:t>
      </w:r>
      <w:r w:rsidRPr="009A0AF8">
        <w:rPr>
          <w:sz w:val="26"/>
          <w:szCs w:val="26"/>
        </w:rPr>
        <w:t xml:space="preserve"> của chủ nghĩa thực dân kiểu mới trên thế giới.</w:t>
      </w:r>
    </w:p>
    <w:p w:rsidR="00A7385D" w:rsidRPr="009A0AF8" w:rsidRDefault="00A7385D" w:rsidP="00A7385D">
      <w:pPr>
        <w:ind w:firstLine="283"/>
        <w:rPr>
          <w:sz w:val="26"/>
          <w:szCs w:val="26"/>
        </w:rPr>
      </w:pPr>
      <w:r w:rsidRPr="009A0AF8">
        <w:rPr>
          <w:color w:val="3366FF"/>
          <w:sz w:val="26"/>
          <w:szCs w:val="26"/>
        </w:rPr>
        <w:t xml:space="preserve">D. </w:t>
      </w:r>
      <w:r w:rsidRPr="009A0AF8">
        <w:rPr>
          <w:sz w:val="26"/>
          <w:szCs w:val="26"/>
        </w:rPr>
        <w:t>Cổ vũ mạnh mẽ các dân tộc thuộc địa đấu tranh tự giải phóng.</w:t>
      </w:r>
    </w:p>
    <w:p w:rsidR="00A7385D" w:rsidRPr="009A0AF8" w:rsidRDefault="00A7385D" w:rsidP="00A7385D">
      <w:pPr>
        <w:spacing w:before="60"/>
        <w:jc w:val="both"/>
        <w:rPr>
          <w:color w:val="000000"/>
          <w:sz w:val="26"/>
          <w:szCs w:val="26"/>
        </w:rPr>
      </w:pPr>
      <w:r w:rsidRPr="009A0AF8">
        <w:rPr>
          <w:color w:val="0000FF"/>
          <w:sz w:val="26"/>
          <w:szCs w:val="26"/>
        </w:rPr>
        <w:t>Câu 27:</w:t>
      </w:r>
      <w:r w:rsidRPr="009A0AF8">
        <w:rPr>
          <w:color w:val="000000"/>
          <w:sz w:val="26"/>
          <w:szCs w:val="26"/>
        </w:rPr>
        <w:t xml:space="preserve"> Trong thời kỳ 1954 - 1975, đâu là một trong những nguyên nhân trực tiếp làm cho Việt Nam trở thành nơi diễn ra “sự kiện có tầm quan trọng quốc tế to lớn và có tính thời đại sâu sắc”?</w:t>
      </w:r>
    </w:p>
    <w:p w:rsidR="00A7385D" w:rsidRPr="009A0AF8" w:rsidRDefault="00A7385D" w:rsidP="00A7385D">
      <w:pPr>
        <w:ind w:firstLine="283"/>
        <w:rPr>
          <w:sz w:val="26"/>
          <w:szCs w:val="26"/>
        </w:rPr>
      </w:pPr>
      <w:r w:rsidRPr="009A0AF8">
        <w:rPr>
          <w:color w:val="3366FF"/>
          <w:sz w:val="26"/>
          <w:szCs w:val="26"/>
        </w:rPr>
        <w:t xml:space="preserve">A. </w:t>
      </w:r>
      <w:r w:rsidRPr="009A0AF8">
        <w:rPr>
          <w:color w:val="000000"/>
          <w:sz w:val="26"/>
          <w:szCs w:val="26"/>
        </w:rPr>
        <w:t>Phe xã hội chủ nghĩa ủng hộ Việt Nam chống Mỹ.</w:t>
      </w:r>
    </w:p>
    <w:p w:rsidR="00A7385D" w:rsidRPr="009A0AF8" w:rsidRDefault="00A7385D" w:rsidP="00A7385D">
      <w:pPr>
        <w:ind w:firstLine="283"/>
        <w:rPr>
          <w:sz w:val="26"/>
          <w:szCs w:val="26"/>
        </w:rPr>
      </w:pPr>
      <w:r w:rsidRPr="009A0AF8">
        <w:rPr>
          <w:color w:val="3366FF"/>
          <w:sz w:val="26"/>
          <w:szCs w:val="26"/>
        </w:rPr>
        <w:lastRenderedPageBreak/>
        <w:t xml:space="preserve">B. </w:t>
      </w:r>
      <w:r w:rsidRPr="009A0AF8">
        <w:rPr>
          <w:color w:val="000000"/>
          <w:sz w:val="26"/>
          <w:szCs w:val="26"/>
        </w:rPr>
        <w:t>Hiệp định Giơnevơ chia cắt Việt Nam thành hai miền.</w:t>
      </w:r>
    </w:p>
    <w:p w:rsidR="00A7385D" w:rsidRPr="009A0AF8" w:rsidRDefault="00A7385D" w:rsidP="00A7385D">
      <w:pPr>
        <w:ind w:firstLine="283"/>
        <w:rPr>
          <w:sz w:val="26"/>
          <w:szCs w:val="26"/>
        </w:rPr>
      </w:pPr>
      <w:r w:rsidRPr="009A0AF8">
        <w:rPr>
          <w:color w:val="3366FF"/>
          <w:sz w:val="26"/>
          <w:szCs w:val="26"/>
        </w:rPr>
        <w:t xml:space="preserve">C. </w:t>
      </w:r>
      <w:r w:rsidRPr="009A0AF8">
        <w:rPr>
          <w:color w:val="000000"/>
          <w:sz w:val="26"/>
          <w:szCs w:val="26"/>
        </w:rPr>
        <w:t>Việt Nam chịu sự chi phối của cục diện hai cực, hai phe.</w:t>
      </w:r>
    </w:p>
    <w:p w:rsidR="00A7385D" w:rsidRPr="009A0AF8" w:rsidRDefault="00A7385D" w:rsidP="00A7385D">
      <w:pPr>
        <w:ind w:firstLine="283"/>
        <w:rPr>
          <w:sz w:val="26"/>
          <w:szCs w:val="26"/>
        </w:rPr>
      </w:pPr>
      <w:r w:rsidRPr="009A0AF8">
        <w:rPr>
          <w:color w:val="3366FF"/>
          <w:sz w:val="26"/>
          <w:szCs w:val="26"/>
        </w:rPr>
        <w:t xml:space="preserve">D. </w:t>
      </w:r>
      <w:r w:rsidRPr="009A0AF8">
        <w:rPr>
          <w:color w:val="FF0000"/>
          <w:sz w:val="26"/>
          <w:szCs w:val="26"/>
        </w:rPr>
        <w:t>Mỹ chuyển trọng tâm chiến lược toàn cầu sang Việt Nam.</w:t>
      </w:r>
    </w:p>
    <w:p w:rsidR="00A7385D" w:rsidRPr="009A0AF8" w:rsidRDefault="00A7385D" w:rsidP="00A7385D">
      <w:pPr>
        <w:spacing w:before="60"/>
        <w:jc w:val="both"/>
        <w:rPr>
          <w:color w:val="000000"/>
          <w:sz w:val="26"/>
          <w:szCs w:val="26"/>
        </w:rPr>
      </w:pPr>
      <w:r w:rsidRPr="009A0AF8">
        <w:rPr>
          <w:color w:val="0000FF"/>
          <w:sz w:val="26"/>
          <w:szCs w:val="26"/>
        </w:rPr>
        <w:t>Câu 28:</w:t>
      </w:r>
      <w:r w:rsidRPr="009A0AF8">
        <w:rPr>
          <w:color w:val="000000"/>
          <w:sz w:val="26"/>
          <w:szCs w:val="26"/>
        </w:rPr>
        <w:t xml:space="preserve"> Nhân dân miền Nam Việt Nam sử dụng bạo lực cách mạng trong phong trào Đồng khởi (1959 - 1960) vì</w:t>
      </w:r>
    </w:p>
    <w:p w:rsidR="00A7385D" w:rsidRPr="009A0AF8" w:rsidRDefault="00A7385D" w:rsidP="00A7385D">
      <w:pPr>
        <w:ind w:firstLine="283"/>
        <w:rPr>
          <w:sz w:val="26"/>
          <w:szCs w:val="26"/>
        </w:rPr>
      </w:pPr>
      <w:r w:rsidRPr="009A0AF8">
        <w:rPr>
          <w:color w:val="3366FF"/>
          <w:sz w:val="26"/>
          <w:szCs w:val="26"/>
        </w:rPr>
        <w:t xml:space="preserve">A. </w:t>
      </w:r>
      <w:r w:rsidRPr="009A0AF8">
        <w:rPr>
          <w:color w:val="000000"/>
          <w:sz w:val="26"/>
          <w:szCs w:val="26"/>
        </w:rPr>
        <w:t>lực lượng vũ trang cách mạng miền Nam đã phát triển.</w:t>
      </w:r>
    </w:p>
    <w:p w:rsidR="00A7385D" w:rsidRPr="009A0AF8" w:rsidRDefault="00A7385D" w:rsidP="00A7385D">
      <w:pPr>
        <w:ind w:firstLine="283"/>
        <w:rPr>
          <w:sz w:val="26"/>
          <w:szCs w:val="26"/>
        </w:rPr>
      </w:pPr>
      <w:r w:rsidRPr="009A0AF8">
        <w:rPr>
          <w:color w:val="3366FF"/>
          <w:sz w:val="26"/>
          <w:szCs w:val="26"/>
        </w:rPr>
        <w:t xml:space="preserve">B. </w:t>
      </w:r>
      <w:r w:rsidRPr="009A0AF8">
        <w:rPr>
          <w:color w:val="FF0000"/>
          <w:sz w:val="26"/>
          <w:szCs w:val="26"/>
        </w:rPr>
        <w:t>không thể tiếp tục đấu tranh</w:t>
      </w:r>
      <w:r w:rsidRPr="009A0AF8">
        <w:rPr>
          <w:color w:val="000000"/>
          <w:sz w:val="26"/>
          <w:szCs w:val="26"/>
        </w:rPr>
        <w:t xml:space="preserve"> bằng con đường hòa bình.</w:t>
      </w:r>
    </w:p>
    <w:p w:rsidR="00A7385D" w:rsidRPr="009A0AF8" w:rsidRDefault="00A7385D" w:rsidP="00A7385D">
      <w:pPr>
        <w:ind w:firstLine="283"/>
        <w:rPr>
          <w:sz w:val="26"/>
          <w:szCs w:val="26"/>
        </w:rPr>
      </w:pPr>
      <w:r w:rsidRPr="009A0AF8">
        <w:rPr>
          <w:color w:val="3366FF"/>
          <w:sz w:val="26"/>
          <w:szCs w:val="26"/>
        </w:rPr>
        <w:t xml:space="preserve">C. </w:t>
      </w:r>
      <w:r w:rsidRPr="009A0AF8">
        <w:rPr>
          <w:color w:val="000000"/>
          <w:sz w:val="26"/>
          <w:szCs w:val="26"/>
        </w:rPr>
        <w:t>cách mạng miền Nam đã chuyển hẳn sang thế tiến công.</w:t>
      </w:r>
    </w:p>
    <w:p w:rsidR="00152D30" w:rsidRPr="00A7385D" w:rsidRDefault="00A7385D" w:rsidP="00A7385D">
      <w:pPr>
        <w:ind w:firstLine="283"/>
        <w:rPr>
          <w:sz w:val="26"/>
          <w:szCs w:val="26"/>
        </w:rPr>
      </w:pPr>
      <w:r w:rsidRPr="009A0AF8">
        <w:rPr>
          <w:color w:val="3366FF"/>
          <w:sz w:val="26"/>
          <w:szCs w:val="26"/>
        </w:rPr>
        <w:t xml:space="preserve">D. </w:t>
      </w:r>
      <w:r w:rsidRPr="009A0AF8">
        <w:rPr>
          <w:color w:val="000000"/>
          <w:sz w:val="26"/>
          <w:szCs w:val="26"/>
        </w:rPr>
        <w:t>mọi xung đột chỉ có thể được giải quyết bằng vũ lực.</w:t>
      </w:r>
    </w:p>
    <w:p w:rsidR="00152D30" w:rsidRPr="00E075E0" w:rsidRDefault="00152D30" w:rsidP="00152D30">
      <w:pPr>
        <w:spacing w:before="40" w:after="40" w:line="240" w:lineRule="auto"/>
        <w:ind w:right="-34"/>
        <w:jc w:val="both"/>
        <w:rPr>
          <w:b/>
          <w:szCs w:val="28"/>
          <w:lang w:val="fr-FR"/>
        </w:rPr>
      </w:pPr>
      <w:r w:rsidRPr="00E075E0">
        <w:rPr>
          <w:b/>
          <w:szCs w:val="28"/>
          <w:lang w:val="fr-FR"/>
        </w:rPr>
        <w:t>PHẦN TỰ LUẬN (3 điểm)</w:t>
      </w:r>
    </w:p>
    <w:p w:rsidR="00A7385D" w:rsidRPr="00A7385D" w:rsidRDefault="00152D30" w:rsidP="00A7385D">
      <w:pPr>
        <w:spacing w:after="0" w:line="340" w:lineRule="exact"/>
        <w:rPr>
          <w:rFonts w:eastAsia="Times New Roman"/>
          <w:sz w:val="26"/>
          <w:szCs w:val="26"/>
          <w:lang w:val="pt-BR"/>
        </w:rPr>
      </w:pPr>
      <w:r w:rsidRPr="00E075E0">
        <w:rPr>
          <w:b/>
          <w:bCs/>
          <w:szCs w:val="28"/>
          <w:lang w:val="fr-FR"/>
        </w:rPr>
        <w:t>Câu 1 (2 điểm):</w:t>
      </w:r>
      <w:r w:rsidRPr="00E075E0">
        <w:rPr>
          <w:szCs w:val="28"/>
          <w:lang w:val="fr-FR"/>
        </w:rPr>
        <w:t xml:space="preserve"> </w:t>
      </w:r>
      <w:r w:rsidR="00A7385D" w:rsidRPr="00E31B6B">
        <w:rPr>
          <w:rFonts w:eastAsia="Times New Roman"/>
          <w:sz w:val="26"/>
          <w:szCs w:val="26"/>
          <w:lang w:val="pt-BR"/>
        </w:rPr>
        <w:t>Phân tích những thuận lợi và khó khăn của Việt Nam trong năm đầu sau thắng lợi của cuộc kháng chiến chống Mĩ, cứu nước.</w:t>
      </w:r>
    </w:p>
    <w:p w:rsidR="00A7385D" w:rsidRPr="00E31B6B" w:rsidRDefault="00152D30" w:rsidP="00A7385D">
      <w:pPr>
        <w:spacing w:after="0" w:line="340" w:lineRule="exact"/>
        <w:rPr>
          <w:rFonts w:eastAsia="Times New Roman"/>
          <w:sz w:val="26"/>
          <w:szCs w:val="26"/>
          <w:lang w:val="pt-BR"/>
        </w:rPr>
      </w:pPr>
      <w:r w:rsidRPr="00E075E0">
        <w:rPr>
          <w:b/>
          <w:bCs/>
          <w:szCs w:val="28"/>
          <w:lang w:val="fr-FR"/>
        </w:rPr>
        <w:t>Câu 2 (1 điểm):</w:t>
      </w:r>
      <w:r w:rsidRPr="00E075E0">
        <w:rPr>
          <w:szCs w:val="28"/>
          <w:lang w:val="fr-FR"/>
        </w:rPr>
        <w:t xml:space="preserve"> </w:t>
      </w:r>
      <w:r w:rsidR="00A7385D" w:rsidRPr="00E31B6B">
        <w:rPr>
          <w:rFonts w:eastAsia="Times New Roman"/>
          <w:sz w:val="26"/>
          <w:szCs w:val="26"/>
          <w:lang w:val="pt-BR"/>
        </w:rPr>
        <w:t>Em hãy nêu các vai trò của miền Bắc trong cuộc kháng chiến chống Mĩ, cứu nước (1954-1975).</w:t>
      </w:r>
    </w:p>
    <w:p w:rsidR="00152D30" w:rsidRPr="00E075E0" w:rsidRDefault="00152D30" w:rsidP="00152D30">
      <w:pPr>
        <w:tabs>
          <w:tab w:val="left" w:pos="1308"/>
        </w:tabs>
        <w:spacing w:before="40" w:after="40" w:line="240" w:lineRule="auto"/>
        <w:jc w:val="both"/>
        <w:rPr>
          <w:rFonts w:eastAsia="Times New Roman"/>
          <w:szCs w:val="28"/>
          <w:lang w:val="it-IT"/>
        </w:rPr>
      </w:pPr>
    </w:p>
    <w:p w:rsidR="00152D30" w:rsidRDefault="00152D30" w:rsidP="00152D30">
      <w:pPr>
        <w:pStyle w:val="ListParagraph"/>
        <w:tabs>
          <w:tab w:val="left" w:pos="1308"/>
        </w:tabs>
        <w:spacing w:before="40" w:after="40"/>
        <w:jc w:val="center"/>
        <w:rPr>
          <w:rFonts w:ascii="Times New Roman" w:eastAsia="Times New Roman" w:hAnsi="Times New Roman"/>
          <w:b/>
          <w:bCs/>
          <w:sz w:val="28"/>
          <w:szCs w:val="28"/>
          <w:lang w:val="it-IT" w:eastAsia="en-US"/>
        </w:rPr>
      </w:pPr>
    </w:p>
    <w:p w:rsidR="00152D30" w:rsidRPr="00BD4FCD" w:rsidRDefault="00152D30" w:rsidP="00BD4FCD">
      <w:pPr>
        <w:tabs>
          <w:tab w:val="left" w:pos="1308"/>
        </w:tabs>
        <w:spacing w:before="40" w:after="40"/>
        <w:rPr>
          <w:rFonts w:eastAsia="Times New Roman"/>
          <w:b/>
          <w:bCs/>
          <w:szCs w:val="28"/>
          <w:lang w:val="it-IT"/>
        </w:rPr>
      </w:pPr>
    </w:p>
    <w:p w:rsidR="00152D30" w:rsidRDefault="00152D30" w:rsidP="00152D30">
      <w:pPr>
        <w:pStyle w:val="ListParagraph"/>
        <w:tabs>
          <w:tab w:val="left" w:pos="1308"/>
        </w:tabs>
        <w:spacing w:before="40" w:after="40"/>
        <w:jc w:val="center"/>
        <w:rPr>
          <w:rFonts w:ascii="Times New Roman" w:eastAsia="Times New Roman" w:hAnsi="Times New Roman"/>
          <w:b/>
          <w:bCs/>
          <w:sz w:val="28"/>
          <w:szCs w:val="28"/>
          <w:lang w:val="it-IT" w:eastAsia="en-US"/>
        </w:rPr>
      </w:pPr>
    </w:p>
    <w:p w:rsidR="00152D30" w:rsidRPr="00135E9D" w:rsidRDefault="00152D30" w:rsidP="00152D30">
      <w:pPr>
        <w:pStyle w:val="ListParagraph"/>
        <w:tabs>
          <w:tab w:val="left" w:pos="1308"/>
        </w:tabs>
        <w:spacing w:before="40" w:after="40"/>
        <w:jc w:val="center"/>
        <w:rPr>
          <w:rFonts w:ascii="Times New Roman" w:eastAsia="Times New Roman" w:hAnsi="Times New Roman"/>
          <w:b/>
          <w:bCs/>
          <w:sz w:val="28"/>
          <w:szCs w:val="28"/>
          <w:lang w:val="it-IT" w:eastAsia="en-US"/>
        </w:rPr>
      </w:pPr>
      <w:r w:rsidRPr="00135E9D">
        <w:rPr>
          <w:rFonts w:ascii="Times New Roman" w:eastAsia="Times New Roman" w:hAnsi="Times New Roman"/>
          <w:b/>
          <w:bCs/>
          <w:sz w:val="28"/>
          <w:szCs w:val="28"/>
          <w:lang w:val="it-IT" w:eastAsia="en-US"/>
        </w:rPr>
        <w:t xml:space="preserve">- </w:t>
      </w:r>
      <w:r>
        <w:rPr>
          <w:rFonts w:ascii="Times New Roman" w:eastAsia="Times New Roman" w:hAnsi="Times New Roman"/>
          <w:b/>
          <w:bCs/>
          <w:sz w:val="28"/>
          <w:szCs w:val="28"/>
          <w:lang w:val="it-IT" w:eastAsia="en-US"/>
        </w:rPr>
        <w:t>----------------</w:t>
      </w:r>
      <w:r w:rsidRPr="00135E9D">
        <w:rPr>
          <w:rFonts w:ascii="Times New Roman" w:eastAsia="Times New Roman" w:hAnsi="Times New Roman"/>
          <w:b/>
          <w:bCs/>
          <w:sz w:val="28"/>
          <w:szCs w:val="28"/>
          <w:lang w:val="it-IT" w:eastAsia="en-US"/>
        </w:rPr>
        <w:t>Hết -</w:t>
      </w:r>
      <w:r>
        <w:rPr>
          <w:rFonts w:ascii="Times New Roman" w:eastAsia="Times New Roman" w:hAnsi="Times New Roman"/>
          <w:b/>
          <w:bCs/>
          <w:sz w:val="28"/>
          <w:szCs w:val="28"/>
          <w:lang w:val="it-IT" w:eastAsia="en-US"/>
        </w:rPr>
        <w:t>----------------------</w:t>
      </w:r>
    </w:p>
    <w:p w:rsidR="00C53F02" w:rsidRDefault="00C53F02"/>
    <w:p w:rsidR="00C53F02" w:rsidRPr="00152D30" w:rsidRDefault="00C53F02"/>
    <w:p w:rsidR="00C53F02" w:rsidRDefault="00C53F02">
      <w:pPr>
        <w:rPr>
          <w:lang w:val="vi-VN"/>
        </w:rPr>
      </w:pPr>
    </w:p>
    <w:tbl>
      <w:tblPr>
        <w:tblW w:w="10773" w:type="dxa"/>
        <w:jc w:val="center"/>
        <w:tblLook w:val="04A0"/>
      </w:tblPr>
      <w:tblGrid>
        <w:gridCol w:w="4254"/>
        <w:gridCol w:w="6519"/>
      </w:tblGrid>
      <w:tr w:rsidR="00C53F02" w:rsidRPr="00C53F02" w:rsidTr="007E65BE">
        <w:trPr>
          <w:trHeight w:val="1276"/>
          <w:jc w:val="center"/>
        </w:trPr>
        <w:tc>
          <w:tcPr>
            <w:tcW w:w="4254" w:type="dxa"/>
            <w:shd w:val="clear" w:color="auto" w:fill="auto"/>
          </w:tcPr>
          <w:p w:rsidR="00C53F02" w:rsidRPr="00C53F02" w:rsidRDefault="00C53F02" w:rsidP="00C53F02">
            <w:pPr>
              <w:spacing w:before="120" w:after="120" w:line="240" w:lineRule="auto"/>
              <w:jc w:val="center"/>
              <w:rPr>
                <w:b/>
                <w:sz w:val="26"/>
                <w:szCs w:val="26"/>
                <w:lang w:val="vi-VN"/>
              </w:rPr>
            </w:pPr>
            <w:r w:rsidRPr="00C53F02">
              <w:rPr>
                <w:b/>
                <w:sz w:val="26"/>
                <w:szCs w:val="26"/>
                <w:lang w:val="vi-VN"/>
              </w:rPr>
              <w:lastRenderedPageBreak/>
              <w:t xml:space="preserve">      SỞ GIÁO DỤC VÀ ĐÀO TẠO</w:t>
            </w:r>
          </w:p>
          <w:p w:rsidR="00C53F02" w:rsidRPr="00C53F02" w:rsidRDefault="00D10F77" w:rsidP="00C53F02">
            <w:pPr>
              <w:spacing w:before="120" w:after="120" w:line="240" w:lineRule="auto"/>
              <w:jc w:val="center"/>
              <w:rPr>
                <w:b/>
                <w:sz w:val="26"/>
                <w:szCs w:val="26"/>
                <w:lang w:val="vi-VN"/>
              </w:rPr>
            </w:pPr>
            <w:r w:rsidRPr="00D10F77">
              <w:rPr>
                <w:noProof/>
                <w:sz w:val="26"/>
                <w:szCs w:val="26"/>
                <w:lang w:val="vi-VN" w:eastAsia="vi-VN"/>
              </w:rPr>
              <w:pict>
                <v:line id="Straight Connector 17" o:spid="_x0000_s1027" style="position:absolute;left:0;text-align:left;z-index:251662336;visibility:visible;mso-wrap-distance-top:-6e-5mm;mso-wrap-distance-bottom:-6e-5mm;mso-width-relative:margin;mso-height-relative:margin" from="56.85pt,15.6pt" to="147.4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" strokecolor="windowText" strokeweight=".5pt">
                  <v:stroke joinstyle="miter"/>
                  <o:lock v:ext="edit" shapetype="f"/>
                </v:line>
              </w:pict>
            </w:r>
            <w:r w:rsidR="00C53F02" w:rsidRPr="00C53F02">
              <w:rPr>
                <w:b/>
                <w:sz w:val="26"/>
                <w:szCs w:val="26"/>
                <w:lang w:val="vi-VN"/>
              </w:rPr>
              <w:t>TIỀN GIANG</w:t>
            </w:r>
          </w:p>
        </w:tc>
        <w:tc>
          <w:tcPr>
            <w:tcW w:w="6519" w:type="dxa"/>
            <w:shd w:val="clear" w:color="auto" w:fill="auto"/>
          </w:tcPr>
          <w:p w:rsidR="00C53F02" w:rsidRPr="00C53F02" w:rsidRDefault="00C53F02" w:rsidP="00C53F02">
            <w:pPr>
              <w:spacing w:before="120" w:after="120" w:line="240" w:lineRule="auto"/>
              <w:jc w:val="center"/>
              <w:rPr>
                <w:b/>
                <w:sz w:val="26"/>
                <w:szCs w:val="26"/>
                <w:lang w:val="vi-VN"/>
              </w:rPr>
            </w:pPr>
            <w:r w:rsidRPr="00C53F02">
              <w:rPr>
                <w:b/>
                <w:sz w:val="26"/>
                <w:szCs w:val="26"/>
                <w:lang w:val="vi-VN"/>
              </w:rPr>
              <w:t>ĐÁP ÁN VÀ HƯỚNG DẪN CHẤM</w:t>
            </w:r>
          </w:p>
          <w:p w:rsidR="00C53F02" w:rsidRPr="00C53F02" w:rsidRDefault="00C53F02" w:rsidP="00C53F02">
            <w:pPr>
              <w:spacing w:before="120" w:after="120" w:line="240" w:lineRule="auto"/>
              <w:jc w:val="center"/>
              <w:rPr>
                <w:b/>
                <w:sz w:val="26"/>
                <w:szCs w:val="26"/>
                <w:lang w:val="vi-VN"/>
              </w:rPr>
            </w:pPr>
            <w:r w:rsidRPr="00C53F02">
              <w:rPr>
                <w:b/>
                <w:sz w:val="26"/>
                <w:szCs w:val="26"/>
                <w:lang w:val="vi-VN"/>
              </w:rPr>
              <w:t xml:space="preserve">ĐỀ KIỂM TRA </w:t>
            </w:r>
            <w:r w:rsidR="00BD4FCD">
              <w:rPr>
                <w:b/>
                <w:sz w:val="26"/>
                <w:szCs w:val="26"/>
              </w:rPr>
              <w:t xml:space="preserve">CUỐI </w:t>
            </w:r>
            <w:r w:rsidRPr="00C53F02">
              <w:rPr>
                <w:b/>
                <w:sz w:val="26"/>
                <w:szCs w:val="26"/>
                <w:lang w:val="vi-VN"/>
              </w:rPr>
              <w:t>KÌ II NĂM HỌC 2021 - 2022</w:t>
            </w:r>
          </w:p>
          <w:p w:rsidR="00C53F02" w:rsidRPr="00C53F02" w:rsidRDefault="00C53F02" w:rsidP="00C53F02">
            <w:pPr>
              <w:spacing w:before="120" w:after="120" w:line="240" w:lineRule="auto"/>
              <w:jc w:val="center"/>
              <w:rPr>
                <w:b/>
                <w:sz w:val="26"/>
                <w:szCs w:val="26"/>
                <w:lang w:val="vi-VN"/>
              </w:rPr>
            </w:pPr>
            <w:r w:rsidRPr="00C53F02">
              <w:rPr>
                <w:b/>
                <w:sz w:val="26"/>
                <w:szCs w:val="26"/>
              </w:rPr>
              <w:t>Môn : LỊCH SỬ</w:t>
            </w:r>
            <w:r w:rsidRPr="00C53F02">
              <w:rPr>
                <w:b/>
                <w:sz w:val="26"/>
                <w:szCs w:val="26"/>
                <w:lang w:val="vi-VN"/>
              </w:rPr>
              <w:t>- LỚP 12</w:t>
            </w:r>
          </w:p>
          <w:p w:rsidR="00C53F02" w:rsidRPr="00C53F02" w:rsidRDefault="00C53F02" w:rsidP="00C53F02">
            <w:pPr>
              <w:spacing w:before="120" w:after="120" w:line="240" w:lineRule="auto"/>
              <w:jc w:val="center"/>
              <w:rPr>
                <w:b/>
                <w:sz w:val="26"/>
                <w:szCs w:val="26"/>
                <w:lang w:val="vi-VN"/>
              </w:rPr>
            </w:pPr>
          </w:p>
        </w:tc>
      </w:tr>
    </w:tbl>
    <w:p w:rsidR="00C53F02" w:rsidRPr="00C53F02" w:rsidRDefault="00C53F02" w:rsidP="00C53F02">
      <w:pPr>
        <w:spacing w:before="120" w:after="120"/>
        <w:rPr>
          <w:b/>
          <w:bCs/>
          <w:sz w:val="26"/>
          <w:szCs w:val="26"/>
          <w:u w:val="single"/>
        </w:rPr>
      </w:pPr>
      <w:r w:rsidRPr="00C53F02">
        <w:rPr>
          <w:b/>
          <w:bCs/>
          <w:sz w:val="26"/>
          <w:szCs w:val="26"/>
          <w:u w:val="single"/>
        </w:rPr>
        <w:t>I. PHẦN TRẮC NGHIỆM</w:t>
      </w:r>
    </w:p>
    <w:p w:rsidR="00152D30" w:rsidRPr="00D77118" w:rsidRDefault="00152D30" w:rsidP="00152D30">
      <w:pPr>
        <w:spacing w:before="120" w:after="120"/>
        <w:rPr>
          <w:b/>
          <w:bCs/>
          <w:sz w:val="24"/>
          <w:szCs w:val="24"/>
        </w:rPr>
      </w:pPr>
      <w:r w:rsidRPr="00D77118">
        <w:rPr>
          <w:b/>
          <w:bCs/>
          <w:sz w:val="24"/>
          <w:szCs w:val="24"/>
        </w:rPr>
        <w:t>I.</w:t>
      </w:r>
      <w:r>
        <w:rPr>
          <w:b/>
          <w:bCs/>
          <w:sz w:val="24"/>
          <w:szCs w:val="24"/>
        </w:rPr>
        <w:t xml:space="preserve"> </w:t>
      </w:r>
      <w:r w:rsidRPr="00D77118">
        <w:rPr>
          <w:b/>
          <w:bCs/>
          <w:sz w:val="24"/>
          <w:szCs w:val="24"/>
        </w:rPr>
        <w:t>PHẦN TRẮC NGHIỆM (7 điểm)</w:t>
      </w:r>
    </w:p>
    <w:tbl>
      <w:tblPr>
        <w:tblW w:w="0" w:type="auto"/>
        <w:tblInd w:w="1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567"/>
        <w:gridCol w:w="567"/>
        <w:gridCol w:w="568"/>
        <w:gridCol w:w="567"/>
        <w:gridCol w:w="568"/>
        <w:gridCol w:w="567"/>
        <w:gridCol w:w="568"/>
        <w:gridCol w:w="567"/>
        <w:gridCol w:w="567"/>
        <w:gridCol w:w="568"/>
        <w:gridCol w:w="567"/>
        <w:gridCol w:w="568"/>
        <w:gridCol w:w="567"/>
        <w:gridCol w:w="568"/>
      </w:tblGrid>
      <w:tr w:rsidR="00152D30" w:rsidRPr="00116FFD" w:rsidTr="00152D30">
        <w:tc>
          <w:tcPr>
            <w:tcW w:w="765" w:type="dxa"/>
            <w:shd w:val="clear" w:color="auto" w:fill="auto"/>
          </w:tcPr>
          <w:p w:rsidR="00152D30" w:rsidRPr="00D77118" w:rsidRDefault="00152D30" w:rsidP="005A1B60">
            <w:pPr>
              <w:spacing w:before="120" w:after="120"/>
              <w:rPr>
                <w:b/>
                <w:bCs/>
                <w:sz w:val="24"/>
                <w:szCs w:val="24"/>
              </w:rPr>
            </w:pPr>
            <w:r w:rsidRPr="00D77118">
              <w:rPr>
                <w:b/>
                <w:bCs/>
                <w:sz w:val="24"/>
                <w:szCs w:val="24"/>
              </w:rPr>
              <w:t>Câu</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3</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4</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5</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6</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7</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8</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9</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10</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11</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12</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13</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14</w:t>
            </w:r>
          </w:p>
        </w:tc>
      </w:tr>
      <w:tr w:rsidR="00152D30" w:rsidRPr="00116FFD" w:rsidTr="00152D30">
        <w:tc>
          <w:tcPr>
            <w:tcW w:w="765" w:type="dxa"/>
            <w:shd w:val="clear" w:color="auto" w:fill="auto"/>
          </w:tcPr>
          <w:p w:rsidR="00152D30" w:rsidRPr="00D77118" w:rsidRDefault="00152D30" w:rsidP="005A1B60">
            <w:pPr>
              <w:spacing w:before="120" w:after="120"/>
              <w:rPr>
                <w:b/>
                <w:bCs/>
                <w:sz w:val="24"/>
                <w:szCs w:val="24"/>
              </w:rPr>
            </w:pPr>
            <w:r w:rsidRPr="00D77118">
              <w:rPr>
                <w:b/>
                <w:bCs/>
                <w:sz w:val="24"/>
                <w:szCs w:val="24"/>
              </w:rPr>
              <w:t>Đáp án</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C</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B</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A</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C</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C</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B</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A</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A</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A</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D</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C</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D</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C</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A</w:t>
            </w:r>
          </w:p>
        </w:tc>
      </w:tr>
      <w:tr w:rsidR="00152D30" w:rsidRPr="00116FFD" w:rsidTr="00152D30">
        <w:tc>
          <w:tcPr>
            <w:tcW w:w="8709" w:type="dxa"/>
            <w:gridSpan w:val="15"/>
            <w:shd w:val="clear" w:color="auto" w:fill="auto"/>
          </w:tcPr>
          <w:p w:rsidR="00152D30" w:rsidRPr="00D77118" w:rsidRDefault="00152D30" w:rsidP="005A1B60">
            <w:pPr>
              <w:spacing w:before="120" w:after="120"/>
              <w:rPr>
                <w:b/>
                <w:bCs/>
                <w:sz w:val="24"/>
                <w:szCs w:val="24"/>
              </w:rPr>
            </w:pPr>
          </w:p>
        </w:tc>
      </w:tr>
      <w:tr w:rsidR="00152D30" w:rsidRPr="00116FFD" w:rsidTr="00152D30">
        <w:tc>
          <w:tcPr>
            <w:tcW w:w="765" w:type="dxa"/>
            <w:shd w:val="clear" w:color="auto" w:fill="auto"/>
          </w:tcPr>
          <w:p w:rsidR="00152D30" w:rsidRPr="00D77118" w:rsidRDefault="00152D30" w:rsidP="005A1B60">
            <w:pPr>
              <w:spacing w:before="120" w:after="120"/>
              <w:rPr>
                <w:b/>
                <w:bCs/>
                <w:sz w:val="24"/>
                <w:szCs w:val="24"/>
              </w:rPr>
            </w:pPr>
            <w:r w:rsidRPr="00D77118">
              <w:rPr>
                <w:b/>
                <w:bCs/>
                <w:sz w:val="24"/>
                <w:szCs w:val="24"/>
              </w:rPr>
              <w:t>Câu</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15</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16</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17</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18</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19</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20</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21</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22</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23</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24</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25</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26</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27</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28</w:t>
            </w:r>
          </w:p>
        </w:tc>
      </w:tr>
      <w:tr w:rsidR="00152D30" w:rsidRPr="00116FFD" w:rsidTr="00152D30">
        <w:tc>
          <w:tcPr>
            <w:tcW w:w="765" w:type="dxa"/>
            <w:shd w:val="clear" w:color="auto" w:fill="auto"/>
          </w:tcPr>
          <w:p w:rsidR="00152D30" w:rsidRPr="00D77118" w:rsidRDefault="00152D30" w:rsidP="005A1B60">
            <w:pPr>
              <w:spacing w:before="120" w:after="120"/>
              <w:rPr>
                <w:b/>
                <w:bCs/>
                <w:sz w:val="24"/>
                <w:szCs w:val="24"/>
              </w:rPr>
            </w:pPr>
            <w:r w:rsidRPr="00D77118">
              <w:rPr>
                <w:b/>
                <w:bCs/>
                <w:sz w:val="24"/>
                <w:szCs w:val="24"/>
              </w:rPr>
              <w:t>Đáp án</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C</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B</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A</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A</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D</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B</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B</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D</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D</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D</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B</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C</w:t>
            </w:r>
          </w:p>
        </w:tc>
        <w:tc>
          <w:tcPr>
            <w:tcW w:w="567" w:type="dxa"/>
            <w:shd w:val="clear" w:color="auto" w:fill="auto"/>
          </w:tcPr>
          <w:p w:rsidR="00152D30" w:rsidRPr="002533C5" w:rsidRDefault="00016225" w:rsidP="005A1B60">
            <w:pPr>
              <w:spacing w:before="120" w:after="120"/>
              <w:rPr>
                <w:b/>
                <w:bCs/>
                <w:sz w:val="24"/>
                <w:szCs w:val="24"/>
              </w:rPr>
            </w:pPr>
            <w:r>
              <w:rPr>
                <w:b/>
                <w:bCs/>
                <w:sz w:val="24"/>
                <w:szCs w:val="24"/>
              </w:rPr>
              <w:t>D</w:t>
            </w:r>
          </w:p>
        </w:tc>
        <w:tc>
          <w:tcPr>
            <w:tcW w:w="568" w:type="dxa"/>
            <w:shd w:val="clear" w:color="auto" w:fill="auto"/>
          </w:tcPr>
          <w:p w:rsidR="00152D30" w:rsidRPr="002533C5" w:rsidRDefault="00016225" w:rsidP="005A1B60">
            <w:pPr>
              <w:spacing w:before="120" w:after="120"/>
              <w:rPr>
                <w:b/>
                <w:bCs/>
                <w:sz w:val="24"/>
                <w:szCs w:val="24"/>
              </w:rPr>
            </w:pPr>
            <w:r>
              <w:rPr>
                <w:b/>
                <w:bCs/>
                <w:sz w:val="24"/>
                <w:szCs w:val="24"/>
              </w:rPr>
              <w:t>B</w:t>
            </w:r>
          </w:p>
        </w:tc>
      </w:tr>
    </w:tbl>
    <w:p w:rsidR="00152D30" w:rsidRDefault="00152D30" w:rsidP="00152D30">
      <w:pPr>
        <w:spacing w:after="0" w:line="340" w:lineRule="exact"/>
        <w:ind w:left="60"/>
        <w:rPr>
          <w:b/>
          <w:bCs/>
          <w:sz w:val="26"/>
          <w:szCs w:val="26"/>
        </w:rPr>
      </w:pPr>
    </w:p>
    <w:p w:rsidR="00152D30" w:rsidRPr="00D77118" w:rsidRDefault="00152D30" w:rsidP="00152D30">
      <w:pPr>
        <w:spacing w:after="0" w:line="340" w:lineRule="exact"/>
        <w:ind w:left="60"/>
        <w:rPr>
          <w:b/>
          <w:bCs/>
          <w:sz w:val="26"/>
          <w:szCs w:val="26"/>
        </w:rPr>
      </w:pPr>
      <w:r w:rsidRPr="00D77118">
        <w:rPr>
          <w:b/>
          <w:bCs/>
          <w:sz w:val="26"/>
          <w:szCs w:val="26"/>
        </w:rPr>
        <w:t>*Mỗi câu trắc nghiệm đúng được 0,25 điểm.</w:t>
      </w:r>
    </w:p>
    <w:p w:rsidR="00152D30" w:rsidRDefault="00152D30" w:rsidP="00152D30">
      <w:pPr>
        <w:spacing w:after="0" w:line="340" w:lineRule="exact"/>
        <w:rPr>
          <w:b/>
          <w:sz w:val="26"/>
          <w:szCs w:val="26"/>
        </w:rPr>
      </w:pPr>
      <w:r w:rsidRPr="00D77118">
        <w:rPr>
          <w:b/>
          <w:sz w:val="26"/>
          <w:szCs w:val="26"/>
        </w:rPr>
        <w:t>II.</w:t>
      </w:r>
      <w:r>
        <w:rPr>
          <w:b/>
          <w:sz w:val="26"/>
          <w:szCs w:val="26"/>
        </w:rPr>
        <w:t xml:space="preserve"> </w:t>
      </w:r>
      <w:r w:rsidRPr="00D77118">
        <w:rPr>
          <w:b/>
          <w:sz w:val="26"/>
          <w:szCs w:val="26"/>
        </w:rPr>
        <w:t>PHẦN TỰ LUẬN (3</w:t>
      </w:r>
      <w:r>
        <w:rPr>
          <w:b/>
          <w:sz w:val="26"/>
          <w:szCs w:val="26"/>
        </w:rPr>
        <w:t>,0</w:t>
      </w:r>
      <w:r w:rsidRPr="00D77118">
        <w:rPr>
          <w:b/>
          <w:sz w:val="26"/>
          <w:szCs w:val="26"/>
        </w:rPr>
        <w:t xml:space="preserve"> điểm)</w:t>
      </w:r>
    </w:p>
    <w:p w:rsidR="00500F02" w:rsidRDefault="00500F02" w:rsidP="00152D30">
      <w:pPr>
        <w:spacing w:after="0" w:line="340" w:lineRule="exact"/>
        <w:rPr>
          <w:b/>
          <w:sz w:val="26"/>
          <w:szCs w:val="26"/>
        </w:rPr>
      </w:pPr>
    </w:p>
    <w:p w:rsidR="00500F02" w:rsidRDefault="00500F02" w:rsidP="00152D30">
      <w:pPr>
        <w:spacing w:after="0" w:line="340" w:lineRule="exact"/>
        <w:rPr>
          <w:b/>
          <w:sz w:val="26"/>
          <w:szCs w:val="26"/>
        </w:rPr>
      </w:pPr>
    </w:p>
    <w:p w:rsidR="00500F02" w:rsidRDefault="00500F02" w:rsidP="00152D30">
      <w:pPr>
        <w:spacing w:after="0" w:line="340" w:lineRule="exact"/>
        <w:rPr>
          <w:b/>
          <w:sz w:val="26"/>
          <w:szCs w:val="26"/>
        </w:rPr>
      </w:pPr>
    </w:p>
    <w:p w:rsidR="00500F02" w:rsidRDefault="00500F02" w:rsidP="00152D30">
      <w:pPr>
        <w:spacing w:after="0" w:line="340" w:lineRule="exact"/>
        <w:rPr>
          <w:b/>
          <w:sz w:val="26"/>
          <w:szCs w:val="26"/>
        </w:rPr>
      </w:pPr>
    </w:p>
    <w:p w:rsidR="00500F02" w:rsidRDefault="00500F02" w:rsidP="00152D30">
      <w:pPr>
        <w:spacing w:after="0" w:line="340" w:lineRule="exact"/>
        <w:rPr>
          <w:b/>
          <w:sz w:val="26"/>
          <w:szCs w:val="26"/>
        </w:rPr>
      </w:pPr>
    </w:p>
    <w:tbl>
      <w:tblPr>
        <w:tblW w:w="145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5"/>
        <w:gridCol w:w="11871"/>
        <w:gridCol w:w="1560"/>
      </w:tblGrid>
      <w:tr w:rsidR="00883B75" w:rsidRPr="0004574C" w:rsidTr="006038EF">
        <w:tc>
          <w:tcPr>
            <w:tcW w:w="1105" w:type="dxa"/>
            <w:shd w:val="clear" w:color="auto" w:fill="auto"/>
          </w:tcPr>
          <w:p w:rsidR="00883B75" w:rsidRPr="0004574C" w:rsidRDefault="00883B75" w:rsidP="006038EF">
            <w:pPr>
              <w:spacing w:line="288" w:lineRule="auto"/>
              <w:jc w:val="center"/>
              <w:rPr>
                <w:b/>
                <w:bCs/>
                <w:sz w:val="26"/>
                <w:szCs w:val="26"/>
              </w:rPr>
            </w:pPr>
            <w:r w:rsidRPr="0004574C">
              <w:rPr>
                <w:b/>
                <w:bCs/>
                <w:sz w:val="26"/>
                <w:szCs w:val="26"/>
              </w:rPr>
              <w:lastRenderedPageBreak/>
              <w:t>Câu hỏi</w:t>
            </w:r>
          </w:p>
        </w:tc>
        <w:tc>
          <w:tcPr>
            <w:tcW w:w="11871" w:type="dxa"/>
            <w:shd w:val="clear" w:color="auto" w:fill="auto"/>
          </w:tcPr>
          <w:p w:rsidR="00883B75" w:rsidRPr="0004574C" w:rsidRDefault="00883B75" w:rsidP="006038EF">
            <w:pPr>
              <w:spacing w:line="288" w:lineRule="auto"/>
              <w:jc w:val="center"/>
              <w:rPr>
                <w:b/>
                <w:bCs/>
                <w:sz w:val="26"/>
                <w:szCs w:val="26"/>
              </w:rPr>
            </w:pPr>
            <w:r w:rsidRPr="0004574C">
              <w:rPr>
                <w:b/>
                <w:bCs/>
                <w:sz w:val="26"/>
                <w:szCs w:val="26"/>
              </w:rPr>
              <w:t>Nội dung</w:t>
            </w:r>
          </w:p>
        </w:tc>
        <w:tc>
          <w:tcPr>
            <w:tcW w:w="1560" w:type="dxa"/>
            <w:shd w:val="clear" w:color="auto" w:fill="auto"/>
            <w:vAlign w:val="center"/>
          </w:tcPr>
          <w:p w:rsidR="00883B75" w:rsidRPr="0004574C" w:rsidRDefault="00883B75" w:rsidP="006038EF">
            <w:pPr>
              <w:spacing w:line="288" w:lineRule="auto"/>
              <w:jc w:val="center"/>
              <w:rPr>
                <w:b/>
                <w:bCs/>
                <w:sz w:val="26"/>
                <w:szCs w:val="26"/>
              </w:rPr>
            </w:pPr>
            <w:r w:rsidRPr="0004574C">
              <w:rPr>
                <w:b/>
                <w:bCs/>
                <w:sz w:val="26"/>
                <w:szCs w:val="26"/>
              </w:rPr>
              <w:t>Điểm</w:t>
            </w:r>
          </w:p>
        </w:tc>
      </w:tr>
      <w:tr w:rsidR="00883B75" w:rsidRPr="0004574C" w:rsidTr="006038EF">
        <w:tc>
          <w:tcPr>
            <w:tcW w:w="1105" w:type="dxa"/>
            <w:shd w:val="clear" w:color="auto" w:fill="auto"/>
          </w:tcPr>
          <w:p w:rsidR="00883B75" w:rsidRPr="0004574C" w:rsidRDefault="00883B75" w:rsidP="006038EF">
            <w:pPr>
              <w:spacing w:line="288" w:lineRule="auto"/>
              <w:rPr>
                <w:b/>
                <w:bCs/>
                <w:sz w:val="26"/>
                <w:szCs w:val="26"/>
              </w:rPr>
            </w:pPr>
            <w:r w:rsidRPr="0004574C">
              <w:rPr>
                <w:b/>
                <w:bCs/>
                <w:sz w:val="26"/>
                <w:szCs w:val="26"/>
              </w:rPr>
              <w:t>Câu 1</w:t>
            </w:r>
          </w:p>
          <w:p w:rsidR="00883B75" w:rsidRPr="0004574C" w:rsidRDefault="00883B75" w:rsidP="006038EF">
            <w:pPr>
              <w:spacing w:line="288" w:lineRule="auto"/>
              <w:jc w:val="center"/>
              <w:rPr>
                <w:b/>
                <w:bCs/>
                <w:sz w:val="26"/>
                <w:szCs w:val="26"/>
              </w:rPr>
            </w:pPr>
            <w:r w:rsidRPr="0004574C">
              <w:rPr>
                <w:b/>
                <w:bCs/>
                <w:sz w:val="26"/>
                <w:szCs w:val="26"/>
              </w:rPr>
              <w:t>(2 điểm)</w:t>
            </w:r>
          </w:p>
        </w:tc>
        <w:tc>
          <w:tcPr>
            <w:tcW w:w="11871" w:type="dxa"/>
            <w:shd w:val="clear" w:color="auto" w:fill="auto"/>
          </w:tcPr>
          <w:p w:rsidR="00883B75" w:rsidRPr="0004574C" w:rsidRDefault="00883B75" w:rsidP="006038EF">
            <w:pPr>
              <w:spacing w:line="288" w:lineRule="auto"/>
              <w:jc w:val="both"/>
              <w:rPr>
                <w:sz w:val="26"/>
                <w:szCs w:val="26"/>
              </w:rPr>
            </w:pPr>
            <w:r w:rsidRPr="0004574C">
              <w:rPr>
                <w:rFonts w:eastAsia="Times New Roman"/>
                <w:b/>
                <w:bCs/>
                <w:sz w:val="26"/>
                <w:szCs w:val="26"/>
              </w:rPr>
              <w:t>Phân tích những thuận lợi và khó khăn của Việt Nam trong năm đầu sau thắng lợi của cuộc kháng chiến chống Mĩ, cứu nước.</w:t>
            </w:r>
          </w:p>
        </w:tc>
        <w:tc>
          <w:tcPr>
            <w:tcW w:w="1560" w:type="dxa"/>
            <w:shd w:val="clear" w:color="auto" w:fill="auto"/>
            <w:vAlign w:val="center"/>
          </w:tcPr>
          <w:p w:rsidR="00883B75" w:rsidRPr="0004574C" w:rsidRDefault="00883B75" w:rsidP="006038EF">
            <w:pPr>
              <w:spacing w:line="288" w:lineRule="auto"/>
              <w:jc w:val="center"/>
              <w:rPr>
                <w:b/>
                <w:bCs/>
                <w:sz w:val="26"/>
                <w:szCs w:val="26"/>
              </w:rPr>
            </w:pPr>
          </w:p>
        </w:tc>
      </w:tr>
      <w:tr w:rsidR="00883B75" w:rsidRPr="0004574C" w:rsidTr="006038EF">
        <w:tc>
          <w:tcPr>
            <w:tcW w:w="1105" w:type="dxa"/>
            <w:shd w:val="clear" w:color="auto" w:fill="auto"/>
          </w:tcPr>
          <w:p w:rsidR="00883B75" w:rsidRPr="0004574C" w:rsidRDefault="00883B75" w:rsidP="006038EF">
            <w:pPr>
              <w:spacing w:line="288" w:lineRule="auto"/>
              <w:rPr>
                <w:b/>
                <w:bCs/>
                <w:sz w:val="26"/>
                <w:szCs w:val="26"/>
              </w:rPr>
            </w:pPr>
          </w:p>
        </w:tc>
        <w:tc>
          <w:tcPr>
            <w:tcW w:w="11871" w:type="dxa"/>
            <w:shd w:val="clear" w:color="auto" w:fill="auto"/>
          </w:tcPr>
          <w:p w:rsidR="00883B75" w:rsidRPr="0004574C" w:rsidRDefault="00883B75" w:rsidP="006038EF">
            <w:pPr>
              <w:spacing w:line="288" w:lineRule="auto"/>
              <w:jc w:val="both"/>
              <w:rPr>
                <w:rFonts w:eastAsia="Times New Roman"/>
                <w:b/>
                <w:bCs/>
                <w:sz w:val="26"/>
                <w:szCs w:val="26"/>
              </w:rPr>
            </w:pPr>
            <w:r w:rsidRPr="0004574C">
              <w:rPr>
                <w:rFonts w:eastAsia="Times New Roman"/>
                <w:b/>
                <w:bCs/>
                <w:sz w:val="26"/>
                <w:szCs w:val="26"/>
              </w:rPr>
              <w:t>1a. Thuận lợi</w:t>
            </w:r>
          </w:p>
        </w:tc>
        <w:tc>
          <w:tcPr>
            <w:tcW w:w="1560" w:type="dxa"/>
            <w:shd w:val="clear" w:color="auto" w:fill="auto"/>
            <w:vAlign w:val="center"/>
          </w:tcPr>
          <w:p w:rsidR="00883B75" w:rsidRPr="0004574C" w:rsidRDefault="00883B75" w:rsidP="006038EF">
            <w:pPr>
              <w:spacing w:line="288" w:lineRule="auto"/>
              <w:jc w:val="center"/>
              <w:rPr>
                <w:b/>
                <w:bCs/>
                <w:sz w:val="26"/>
                <w:szCs w:val="26"/>
              </w:rPr>
            </w:pPr>
          </w:p>
        </w:tc>
      </w:tr>
      <w:tr w:rsidR="00883B75" w:rsidRPr="0004574C" w:rsidTr="006038EF">
        <w:tc>
          <w:tcPr>
            <w:tcW w:w="1105" w:type="dxa"/>
            <w:shd w:val="clear" w:color="auto" w:fill="auto"/>
          </w:tcPr>
          <w:p w:rsidR="00883B75" w:rsidRPr="0004574C" w:rsidRDefault="00883B75" w:rsidP="006038EF">
            <w:pPr>
              <w:spacing w:line="288" w:lineRule="auto"/>
              <w:rPr>
                <w:sz w:val="26"/>
                <w:szCs w:val="26"/>
              </w:rPr>
            </w:pPr>
          </w:p>
          <w:p w:rsidR="00883B75" w:rsidRPr="0004574C" w:rsidRDefault="00883B75" w:rsidP="006038EF">
            <w:pPr>
              <w:spacing w:line="288" w:lineRule="auto"/>
              <w:jc w:val="center"/>
              <w:rPr>
                <w:b/>
                <w:bCs/>
                <w:sz w:val="26"/>
                <w:szCs w:val="26"/>
              </w:rPr>
            </w:pPr>
          </w:p>
        </w:tc>
        <w:tc>
          <w:tcPr>
            <w:tcW w:w="11871" w:type="dxa"/>
            <w:shd w:val="clear" w:color="auto" w:fill="auto"/>
          </w:tcPr>
          <w:p w:rsidR="00883B75" w:rsidRPr="0004574C" w:rsidRDefault="00883B75" w:rsidP="006038EF">
            <w:pPr>
              <w:spacing w:line="288" w:lineRule="auto"/>
              <w:jc w:val="both"/>
              <w:rPr>
                <w:rFonts w:eastAsia="Times New Roman"/>
                <w:b/>
                <w:bCs/>
                <w:sz w:val="26"/>
                <w:szCs w:val="26"/>
              </w:rPr>
            </w:pPr>
            <w:r w:rsidRPr="0004574C">
              <w:rPr>
                <w:rFonts w:eastAsia="Times New Roman"/>
                <w:sz w:val="26"/>
                <w:szCs w:val="26"/>
              </w:rPr>
              <w:t>- Miền Bắc đã đạt được những thành tựu to lớn và toàn diện, đã xây dựng được những cơ sở vật chất - kĩ thuật ban đầu của CNXH.</w:t>
            </w:r>
          </w:p>
        </w:tc>
        <w:tc>
          <w:tcPr>
            <w:tcW w:w="1560" w:type="dxa"/>
            <w:shd w:val="clear" w:color="auto" w:fill="auto"/>
            <w:vAlign w:val="center"/>
          </w:tcPr>
          <w:p w:rsidR="00883B75" w:rsidRPr="0004574C" w:rsidRDefault="00883B75" w:rsidP="006038EF">
            <w:pPr>
              <w:spacing w:line="288" w:lineRule="auto"/>
              <w:jc w:val="center"/>
              <w:rPr>
                <w:i/>
                <w:iCs/>
                <w:sz w:val="26"/>
                <w:szCs w:val="26"/>
              </w:rPr>
            </w:pPr>
            <w:r w:rsidRPr="0004574C">
              <w:rPr>
                <w:i/>
                <w:iCs/>
                <w:sz w:val="26"/>
                <w:szCs w:val="26"/>
              </w:rPr>
              <w:t>0.5</w:t>
            </w:r>
          </w:p>
        </w:tc>
      </w:tr>
      <w:tr w:rsidR="00883B75" w:rsidRPr="0004574C" w:rsidTr="006038EF">
        <w:tc>
          <w:tcPr>
            <w:tcW w:w="1105" w:type="dxa"/>
            <w:shd w:val="clear" w:color="auto" w:fill="auto"/>
          </w:tcPr>
          <w:p w:rsidR="00883B75" w:rsidRPr="0004574C" w:rsidRDefault="00883B75" w:rsidP="006038EF">
            <w:pPr>
              <w:spacing w:line="288" w:lineRule="auto"/>
              <w:rPr>
                <w:b/>
                <w:bCs/>
                <w:sz w:val="26"/>
                <w:szCs w:val="26"/>
              </w:rPr>
            </w:pPr>
          </w:p>
        </w:tc>
        <w:tc>
          <w:tcPr>
            <w:tcW w:w="11871" w:type="dxa"/>
            <w:shd w:val="clear" w:color="auto" w:fill="auto"/>
          </w:tcPr>
          <w:p w:rsidR="00883B75" w:rsidRPr="0004574C" w:rsidRDefault="00883B75" w:rsidP="006038EF">
            <w:pPr>
              <w:spacing w:line="288" w:lineRule="auto"/>
              <w:jc w:val="both"/>
              <w:rPr>
                <w:rFonts w:eastAsia="Times New Roman"/>
                <w:b/>
                <w:bCs/>
                <w:sz w:val="26"/>
                <w:szCs w:val="26"/>
              </w:rPr>
            </w:pPr>
            <w:r w:rsidRPr="0004574C">
              <w:rPr>
                <w:rFonts w:eastAsia="Times New Roman"/>
                <w:sz w:val="26"/>
                <w:szCs w:val="26"/>
              </w:rPr>
              <w:t>- Miền Nam hoàn toàn giải phóng, chế độ thực dân mới của Mĩ cùng bộ máy chính quyền trung ương Sài Gòn sụp đổ; nền kinh tế trong chừng mực nhất định phát triển theo hướng TBCN.</w:t>
            </w:r>
          </w:p>
        </w:tc>
        <w:tc>
          <w:tcPr>
            <w:tcW w:w="1560" w:type="dxa"/>
            <w:shd w:val="clear" w:color="auto" w:fill="auto"/>
            <w:vAlign w:val="center"/>
          </w:tcPr>
          <w:p w:rsidR="00883B75" w:rsidRPr="0004574C" w:rsidRDefault="00883B75" w:rsidP="006038EF">
            <w:pPr>
              <w:spacing w:line="288" w:lineRule="auto"/>
              <w:jc w:val="center"/>
              <w:rPr>
                <w:i/>
                <w:iCs/>
                <w:sz w:val="26"/>
                <w:szCs w:val="26"/>
              </w:rPr>
            </w:pPr>
            <w:r w:rsidRPr="0004574C">
              <w:rPr>
                <w:i/>
                <w:iCs/>
                <w:sz w:val="26"/>
                <w:szCs w:val="26"/>
              </w:rPr>
              <w:t>0.5</w:t>
            </w:r>
          </w:p>
        </w:tc>
      </w:tr>
      <w:tr w:rsidR="00883B75" w:rsidRPr="0004574C" w:rsidTr="006038EF">
        <w:tc>
          <w:tcPr>
            <w:tcW w:w="1105" w:type="dxa"/>
            <w:shd w:val="clear" w:color="auto" w:fill="auto"/>
          </w:tcPr>
          <w:p w:rsidR="00883B75" w:rsidRPr="0004574C" w:rsidRDefault="00883B75" w:rsidP="006038EF">
            <w:pPr>
              <w:spacing w:line="288" w:lineRule="auto"/>
              <w:jc w:val="center"/>
              <w:rPr>
                <w:b/>
                <w:bCs/>
                <w:sz w:val="26"/>
                <w:szCs w:val="26"/>
              </w:rPr>
            </w:pPr>
          </w:p>
        </w:tc>
        <w:tc>
          <w:tcPr>
            <w:tcW w:w="11871" w:type="dxa"/>
            <w:shd w:val="clear" w:color="auto" w:fill="auto"/>
          </w:tcPr>
          <w:p w:rsidR="00883B75" w:rsidRPr="0004574C" w:rsidRDefault="00883B75" w:rsidP="006038EF">
            <w:pPr>
              <w:spacing w:line="288" w:lineRule="auto"/>
              <w:jc w:val="both"/>
              <w:rPr>
                <w:rFonts w:eastAsia="Times New Roman"/>
                <w:b/>
                <w:bCs/>
                <w:sz w:val="26"/>
                <w:szCs w:val="26"/>
              </w:rPr>
            </w:pPr>
            <w:r w:rsidRPr="0004574C">
              <w:rPr>
                <w:rFonts w:eastAsia="Times New Roman"/>
                <w:b/>
                <w:bCs/>
                <w:sz w:val="26"/>
                <w:szCs w:val="26"/>
              </w:rPr>
              <w:t>1b. Khó khăn</w:t>
            </w:r>
          </w:p>
        </w:tc>
        <w:tc>
          <w:tcPr>
            <w:tcW w:w="1560" w:type="dxa"/>
            <w:shd w:val="clear" w:color="auto" w:fill="auto"/>
            <w:vAlign w:val="center"/>
          </w:tcPr>
          <w:p w:rsidR="00883B75" w:rsidRPr="0004574C" w:rsidRDefault="00883B75" w:rsidP="006038EF">
            <w:pPr>
              <w:spacing w:line="288" w:lineRule="auto"/>
              <w:jc w:val="center"/>
              <w:rPr>
                <w:i/>
                <w:iCs/>
                <w:sz w:val="26"/>
                <w:szCs w:val="26"/>
              </w:rPr>
            </w:pPr>
          </w:p>
        </w:tc>
      </w:tr>
      <w:tr w:rsidR="00883B75" w:rsidRPr="0004574C" w:rsidTr="006038EF">
        <w:tc>
          <w:tcPr>
            <w:tcW w:w="1105" w:type="dxa"/>
            <w:shd w:val="clear" w:color="auto" w:fill="auto"/>
          </w:tcPr>
          <w:p w:rsidR="00883B75" w:rsidRPr="0004574C" w:rsidRDefault="00883B75" w:rsidP="006038EF">
            <w:pPr>
              <w:spacing w:line="288" w:lineRule="auto"/>
              <w:jc w:val="center"/>
              <w:rPr>
                <w:b/>
                <w:bCs/>
                <w:sz w:val="26"/>
                <w:szCs w:val="26"/>
              </w:rPr>
            </w:pPr>
          </w:p>
        </w:tc>
        <w:tc>
          <w:tcPr>
            <w:tcW w:w="11871" w:type="dxa"/>
            <w:shd w:val="clear" w:color="auto" w:fill="auto"/>
          </w:tcPr>
          <w:p w:rsidR="00883B75" w:rsidRPr="0004574C" w:rsidRDefault="00883B75" w:rsidP="006038EF">
            <w:pPr>
              <w:spacing w:line="288" w:lineRule="auto"/>
              <w:jc w:val="both"/>
              <w:rPr>
                <w:rFonts w:eastAsia="Times New Roman"/>
                <w:b/>
                <w:bCs/>
                <w:sz w:val="26"/>
                <w:szCs w:val="26"/>
              </w:rPr>
            </w:pPr>
            <w:r w:rsidRPr="0004574C">
              <w:rPr>
                <w:rFonts w:eastAsia="Times New Roman"/>
                <w:sz w:val="26"/>
                <w:szCs w:val="26"/>
              </w:rPr>
              <w:t>- Miền Bắc bị chiến tranh phá hoại bằng không quân và hải quân của Mĩ tàn phá nặng nề, gây hậu quả lâu dài.</w:t>
            </w:r>
          </w:p>
        </w:tc>
        <w:tc>
          <w:tcPr>
            <w:tcW w:w="1560" w:type="dxa"/>
            <w:shd w:val="clear" w:color="auto" w:fill="auto"/>
            <w:vAlign w:val="center"/>
          </w:tcPr>
          <w:p w:rsidR="00883B75" w:rsidRPr="0004574C" w:rsidRDefault="00883B75" w:rsidP="006038EF">
            <w:pPr>
              <w:spacing w:line="288" w:lineRule="auto"/>
              <w:jc w:val="center"/>
              <w:rPr>
                <w:i/>
                <w:iCs/>
                <w:sz w:val="26"/>
                <w:szCs w:val="26"/>
              </w:rPr>
            </w:pPr>
            <w:r w:rsidRPr="0004574C">
              <w:rPr>
                <w:i/>
                <w:iCs/>
                <w:sz w:val="26"/>
                <w:szCs w:val="26"/>
              </w:rPr>
              <w:t>0.25</w:t>
            </w:r>
          </w:p>
        </w:tc>
      </w:tr>
      <w:tr w:rsidR="00883B75" w:rsidRPr="0004574C" w:rsidTr="006038EF">
        <w:tc>
          <w:tcPr>
            <w:tcW w:w="1105" w:type="dxa"/>
            <w:shd w:val="clear" w:color="auto" w:fill="auto"/>
          </w:tcPr>
          <w:p w:rsidR="00883B75" w:rsidRPr="0004574C" w:rsidRDefault="00883B75" w:rsidP="006038EF">
            <w:pPr>
              <w:spacing w:line="288" w:lineRule="auto"/>
              <w:jc w:val="center"/>
              <w:rPr>
                <w:b/>
                <w:bCs/>
                <w:sz w:val="26"/>
                <w:szCs w:val="26"/>
              </w:rPr>
            </w:pPr>
          </w:p>
        </w:tc>
        <w:tc>
          <w:tcPr>
            <w:tcW w:w="11871" w:type="dxa"/>
            <w:shd w:val="clear" w:color="auto" w:fill="auto"/>
          </w:tcPr>
          <w:p w:rsidR="00883B75" w:rsidRPr="0004574C" w:rsidRDefault="00883B75" w:rsidP="006038EF">
            <w:pPr>
              <w:spacing w:line="288" w:lineRule="auto"/>
              <w:jc w:val="both"/>
              <w:rPr>
                <w:rFonts w:eastAsia="Times New Roman"/>
                <w:b/>
                <w:bCs/>
                <w:sz w:val="26"/>
                <w:szCs w:val="26"/>
              </w:rPr>
            </w:pPr>
            <w:r w:rsidRPr="0004574C">
              <w:rPr>
                <w:rFonts w:eastAsia="Times New Roman"/>
                <w:sz w:val="26"/>
                <w:szCs w:val="26"/>
              </w:rPr>
              <w:t>- Miền Nam</w:t>
            </w:r>
          </w:p>
        </w:tc>
        <w:tc>
          <w:tcPr>
            <w:tcW w:w="1560" w:type="dxa"/>
            <w:shd w:val="clear" w:color="auto" w:fill="auto"/>
            <w:vAlign w:val="center"/>
          </w:tcPr>
          <w:p w:rsidR="00883B75" w:rsidRPr="0004574C" w:rsidRDefault="00883B75" w:rsidP="006038EF">
            <w:pPr>
              <w:spacing w:line="288" w:lineRule="auto"/>
              <w:jc w:val="center"/>
              <w:rPr>
                <w:i/>
                <w:iCs/>
                <w:sz w:val="26"/>
                <w:szCs w:val="26"/>
              </w:rPr>
            </w:pPr>
          </w:p>
        </w:tc>
      </w:tr>
      <w:tr w:rsidR="00883B75" w:rsidRPr="0004574C" w:rsidTr="006038EF">
        <w:tc>
          <w:tcPr>
            <w:tcW w:w="1105" w:type="dxa"/>
            <w:shd w:val="clear" w:color="auto" w:fill="auto"/>
          </w:tcPr>
          <w:p w:rsidR="00883B75" w:rsidRPr="0004574C" w:rsidRDefault="00883B75" w:rsidP="006038EF">
            <w:pPr>
              <w:spacing w:line="288" w:lineRule="auto"/>
              <w:jc w:val="center"/>
              <w:rPr>
                <w:b/>
                <w:bCs/>
                <w:sz w:val="26"/>
                <w:szCs w:val="26"/>
              </w:rPr>
            </w:pPr>
          </w:p>
        </w:tc>
        <w:tc>
          <w:tcPr>
            <w:tcW w:w="11871" w:type="dxa"/>
            <w:shd w:val="clear" w:color="auto" w:fill="auto"/>
          </w:tcPr>
          <w:p w:rsidR="00883B75" w:rsidRPr="0004574C" w:rsidRDefault="00883B75" w:rsidP="006038EF">
            <w:pPr>
              <w:spacing w:line="288" w:lineRule="auto"/>
              <w:jc w:val="both"/>
              <w:rPr>
                <w:rFonts w:eastAsia="Times New Roman"/>
                <w:sz w:val="26"/>
                <w:szCs w:val="26"/>
              </w:rPr>
            </w:pPr>
            <w:r w:rsidRPr="0004574C">
              <w:rPr>
                <w:rFonts w:eastAsia="Times New Roman"/>
                <w:sz w:val="26"/>
                <w:szCs w:val="26"/>
              </w:rPr>
              <w:t>+ Còn tồn tại các cơ sở địa phương của chính quyền Sài Gòn và các di hại của xã hội cũ.</w:t>
            </w:r>
          </w:p>
        </w:tc>
        <w:tc>
          <w:tcPr>
            <w:tcW w:w="1560" w:type="dxa"/>
            <w:shd w:val="clear" w:color="auto" w:fill="auto"/>
            <w:vAlign w:val="center"/>
          </w:tcPr>
          <w:p w:rsidR="00883B75" w:rsidRPr="0004574C" w:rsidRDefault="00883B75" w:rsidP="006038EF">
            <w:pPr>
              <w:spacing w:line="288" w:lineRule="auto"/>
              <w:jc w:val="center"/>
              <w:rPr>
                <w:i/>
                <w:iCs/>
                <w:sz w:val="26"/>
                <w:szCs w:val="26"/>
              </w:rPr>
            </w:pPr>
            <w:r w:rsidRPr="0004574C">
              <w:rPr>
                <w:i/>
                <w:iCs/>
                <w:sz w:val="26"/>
                <w:szCs w:val="26"/>
              </w:rPr>
              <w:t>0.25</w:t>
            </w:r>
          </w:p>
        </w:tc>
      </w:tr>
      <w:tr w:rsidR="00883B75" w:rsidRPr="0004574C" w:rsidTr="006038EF">
        <w:tc>
          <w:tcPr>
            <w:tcW w:w="1105" w:type="dxa"/>
            <w:shd w:val="clear" w:color="auto" w:fill="auto"/>
          </w:tcPr>
          <w:p w:rsidR="00883B75" w:rsidRPr="0004574C" w:rsidRDefault="00883B75" w:rsidP="006038EF">
            <w:pPr>
              <w:spacing w:line="288" w:lineRule="auto"/>
              <w:jc w:val="center"/>
              <w:rPr>
                <w:b/>
                <w:bCs/>
                <w:sz w:val="26"/>
                <w:szCs w:val="26"/>
              </w:rPr>
            </w:pPr>
          </w:p>
        </w:tc>
        <w:tc>
          <w:tcPr>
            <w:tcW w:w="11871" w:type="dxa"/>
            <w:shd w:val="clear" w:color="auto" w:fill="auto"/>
          </w:tcPr>
          <w:p w:rsidR="00883B75" w:rsidRPr="0004574C" w:rsidRDefault="00883B75" w:rsidP="006038EF">
            <w:pPr>
              <w:spacing w:line="288" w:lineRule="auto"/>
              <w:jc w:val="both"/>
              <w:rPr>
                <w:rFonts w:eastAsia="Times New Roman"/>
                <w:sz w:val="26"/>
                <w:szCs w:val="26"/>
              </w:rPr>
            </w:pPr>
            <w:r w:rsidRPr="0004574C">
              <w:rPr>
                <w:rFonts w:eastAsia="Times New Roman"/>
                <w:sz w:val="26"/>
                <w:szCs w:val="26"/>
              </w:rPr>
              <w:t>+ Hậu quả chiến tranh quá nặng nề: làng mạc, ruộng đồng bị tàn phá, ruộng đất bỏ hoang, người thất nghiệp đông…</w:t>
            </w:r>
          </w:p>
        </w:tc>
        <w:tc>
          <w:tcPr>
            <w:tcW w:w="1560" w:type="dxa"/>
            <w:shd w:val="clear" w:color="auto" w:fill="auto"/>
            <w:vAlign w:val="center"/>
          </w:tcPr>
          <w:p w:rsidR="00883B75" w:rsidRPr="0004574C" w:rsidRDefault="00883B75" w:rsidP="006038EF">
            <w:pPr>
              <w:spacing w:line="288" w:lineRule="auto"/>
              <w:jc w:val="center"/>
              <w:rPr>
                <w:i/>
                <w:iCs/>
                <w:sz w:val="26"/>
                <w:szCs w:val="26"/>
              </w:rPr>
            </w:pPr>
            <w:r w:rsidRPr="0004574C">
              <w:rPr>
                <w:i/>
                <w:iCs/>
                <w:sz w:val="26"/>
                <w:szCs w:val="26"/>
              </w:rPr>
              <w:t>0.25</w:t>
            </w:r>
          </w:p>
        </w:tc>
      </w:tr>
      <w:tr w:rsidR="00883B75" w:rsidRPr="0004574C" w:rsidTr="006038EF">
        <w:tc>
          <w:tcPr>
            <w:tcW w:w="1105" w:type="dxa"/>
            <w:shd w:val="clear" w:color="auto" w:fill="auto"/>
          </w:tcPr>
          <w:p w:rsidR="00883B75" w:rsidRPr="0004574C" w:rsidRDefault="00883B75" w:rsidP="006038EF">
            <w:pPr>
              <w:spacing w:line="288" w:lineRule="auto"/>
              <w:jc w:val="center"/>
              <w:rPr>
                <w:b/>
                <w:bCs/>
                <w:sz w:val="26"/>
                <w:szCs w:val="26"/>
              </w:rPr>
            </w:pPr>
          </w:p>
        </w:tc>
        <w:tc>
          <w:tcPr>
            <w:tcW w:w="11871" w:type="dxa"/>
            <w:shd w:val="clear" w:color="auto" w:fill="auto"/>
          </w:tcPr>
          <w:p w:rsidR="00883B75" w:rsidRPr="0004574C" w:rsidRDefault="00883B75" w:rsidP="006038EF">
            <w:pPr>
              <w:spacing w:line="288" w:lineRule="auto"/>
              <w:jc w:val="both"/>
              <w:rPr>
                <w:rFonts w:eastAsia="Times New Roman"/>
                <w:sz w:val="26"/>
                <w:szCs w:val="26"/>
              </w:rPr>
            </w:pPr>
            <w:r w:rsidRPr="0004574C">
              <w:rPr>
                <w:rFonts w:eastAsia="Times New Roman"/>
                <w:sz w:val="26"/>
                <w:szCs w:val="26"/>
              </w:rPr>
              <w:t>+ Nền kinh tế vẫn mang tính chất nông nghiệp, sản xuất nhỏ và phân tán, phát triển không cân đối, lệ thuộc vào viện trợ bên ngoài.</w:t>
            </w:r>
          </w:p>
        </w:tc>
        <w:tc>
          <w:tcPr>
            <w:tcW w:w="1560" w:type="dxa"/>
            <w:shd w:val="clear" w:color="auto" w:fill="auto"/>
            <w:vAlign w:val="center"/>
          </w:tcPr>
          <w:p w:rsidR="00883B75" w:rsidRPr="0004574C" w:rsidRDefault="00883B75" w:rsidP="006038EF">
            <w:pPr>
              <w:spacing w:line="288" w:lineRule="auto"/>
              <w:jc w:val="center"/>
              <w:rPr>
                <w:i/>
                <w:iCs/>
                <w:sz w:val="26"/>
                <w:szCs w:val="26"/>
              </w:rPr>
            </w:pPr>
            <w:r w:rsidRPr="0004574C">
              <w:rPr>
                <w:i/>
                <w:iCs/>
                <w:sz w:val="26"/>
                <w:szCs w:val="26"/>
              </w:rPr>
              <w:t>0.25</w:t>
            </w:r>
          </w:p>
        </w:tc>
      </w:tr>
      <w:tr w:rsidR="00883B75" w:rsidRPr="0004574C" w:rsidTr="006038EF">
        <w:tc>
          <w:tcPr>
            <w:tcW w:w="1105" w:type="dxa"/>
            <w:shd w:val="clear" w:color="auto" w:fill="auto"/>
            <w:vAlign w:val="center"/>
          </w:tcPr>
          <w:p w:rsidR="00883B75" w:rsidRPr="0004574C" w:rsidRDefault="00883B75" w:rsidP="006038EF">
            <w:pPr>
              <w:spacing w:line="288" w:lineRule="auto"/>
              <w:rPr>
                <w:b/>
                <w:bCs/>
                <w:sz w:val="26"/>
                <w:szCs w:val="26"/>
              </w:rPr>
            </w:pPr>
            <w:r w:rsidRPr="0004574C">
              <w:rPr>
                <w:b/>
                <w:bCs/>
                <w:sz w:val="26"/>
                <w:szCs w:val="26"/>
              </w:rPr>
              <w:t>Câu 2</w:t>
            </w:r>
          </w:p>
          <w:p w:rsidR="00883B75" w:rsidRPr="0004574C" w:rsidRDefault="00883B75" w:rsidP="006038EF">
            <w:pPr>
              <w:spacing w:line="288" w:lineRule="auto"/>
              <w:rPr>
                <w:b/>
                <w:bCs/>
                <w:sz w:val="26"/>
                <w:szCs w:val="26"/>
              </w:rPr>
            </w:pPr>
            <w:r w:rsidRPr="0004574C">
              <w:rPr>
                <w:b/>
                <w:bCs/>
                <w:sz w:val="26"/>
                <w:szCs w:val="26"/>
              </w:rPr>
              <w:lastRenderedPageBreak/>
              <w:t>(1điểm)</w:t>
            </w:r>
          </w:p>
        </w:tc>
        <w:tc>
          <w:tcPr>
            <w:tcW w:w="11871" w:type="dxa"/>
            <w:shd w:val="clear" w:color="auto" w:fill="auto"/>
            <w:vAlign w:val="center"/>
          </w:tcPr>
          <w:p w:rsidR="00883B75" w:rsidRPr="0004574C" w:rsidRDefault="00883B75" w:rsidP="006038EF">
            <w:pPr>
              <w:spacing w:line="288" w:lineRule="auto"/>
              <w:rPr>
                <w:sz w:val="26"/>
                <w:szCs w:val="26"/>
              </w:rPr>
            </w:pPr>
            <w:r w:rsidRPr="0004574C">
              <w:rPr>
                <w:rFonts w:eastAsia="Times New Roman"/>
                <w:b/>
                <w:bCs/>
                <w:sz w:val="26"/>
                <w:szCs w:val="26"/>
              </w:rPr>
              <w:lastRenderedPageBreak/>
              <w:t>Vai trò của cách mạng miền Bắc thời kì 1954 – 1975</w:t>
            </w:r>
          </w:p>
        </w:tc>
        <w:tc>
          <w:tcPr>
            <w:tcW w:w="1560" w:type="dxa"/>
            <w:shd w:val="clear" w:color="auto" w:fill="auto"/>
            <w:vAlign w:val="center"/>
          </w:tcPr>
          <w:p w:rsidR="00883B75" w:rsidRPr="0004574C" w:rsidRDefault="00883B75" w:rsidP="006038EF">
            <w:pPr>
              <w:spacing w:line="288" w:lineRule="auto"/>
              <w:jc w:val="center"/>
              <w:rPr>
                <w:sz w:val="26"/>
                <w:szCs w:val="26"/>
              </w:rPr>
            </w:pPr>
          </w:p>
        </w:tc>
      </w:tr>
      <w:tr w:rsidR="00883B75" w:rsidRPr="0004574C" w:rsidTr="006038EF">
        <w:tc>
          <w:tcPr>
            <w:tcW w:w="1105" w:type="dxa"/>
            <w:shd w:val="clear" w:color="auto" w:fill="auto"/>
            <w:vAlign w:val="center"/>
          </w:tcPr>
          <w:p w:rsidR="00883B75" w:rsidRPr="0004574C" w:rsidRDefault="00883B75" w:rsidP="006038EF">
            <w:pPr>
              <w:spacing w:line="288" w:lineRule="auto"/>
              <w:rPr>
                <w:b/>
                <w:bCs/>
                <w:sz w:val="26"/>
                <w:szCs w:val="26"/>
              </w:rPr>
            </w:pPr>
          </w:p>
        </w:tc>
        <w:tc>
          <w:tcPr>
            <w:tcW w:w="11871" w:type="dxa"/>
            <w:shd w:val="clear" w:color="auto" w:fill="auto"/>
          </w:tcPr>
          <w:p w:rsidR="00883B75" w:rsidRPr="0004574C" w:rsidRDefault="00883B75" w:rsidP="006038EF">
            <w:pPr>
              <w:spacing w:line="288" w:lineRule="auto"/>
              <w:rPr>
                <w:sz w:val="26"/>
                <w:szCs w:val="26"/>
              </w:rPr>
            </w:pPr>
            <w:r w:rsidRPr="0004574C">
              <w:rPr>
                <w:rFonts w:eastAsia="Times New Roman"/>
                <w:sz w:val="26"/>
                <w:szCs w:val="26"/>
              </w:rPr>
              <w:t>- Xây dựng CNXH, 2 lần trực tiếp chiến đấu chống chiến tranh phá hoại của đế quốc Mĩ.</w:t>
            </w:r>
          </w:p>
        </w:tc>
        <w:tc>
          <w:tcPr>
            <w:tcW w:w="1560" w:type="dxa"/>
            <w:shd w:val="clear" w:color="auto" w:fill="auto"/>
            <w:vAlign w:val="center"/>
          </w:tcPr>
          <w:p w:rsidR="00883B75" w:rsidRPr="0004574C" w:rsidRDefault="00883B75" w:rsidP="006038EF">
            <w:pPr>
              <w:spacing w:line="288" w:lineRule="auto"/>
              <w:jc w:val="center"/>
              <w:rPr>
                <w:i/>
                <w:iCs/>
                <w:sz w:val="26"/>
                <w:szCs w:val="26"/>
              </w:rPr>
            </w:pPr>
            <w:r w:rsidRPr="0004574C">
              <w:rPr>
                <w:i/>
                <w:iCs/>
                <w:sz w:val="26"/>
                <w:szCs w:val="26"/>
              </w:rPr>
              <w:t>0.25</w:t>
            </w:r>
          </w:p>
        </w:tc>
      </w:tr>
      <w:tr w:rsidR="00883B75" w:rsidRPr="0004574C" w:rsidTr="006038EF">
        <w:tc>
          <w:tcPr>
            <w:tcW w:w="1105" w:type="dxa"/>
            <w:shd w:val="clear" w:color="auto" w:fill="auto"/>
            <w:vAlign w:val="center"/>
          </w:tcPr>
          <w:p w:rsidR="00883B75" w:rsidRPr="0004574C" w:rsidRDefault="00883B75" w:rsidP="006038EF">
            <w:pPr>
              <w:spacing w:line="288" w:lineRule="auto"/>
              <w:rPr>
                <w:b/>
                <w:bCs/>
                <w:sz w:val="26"/>
                <w:szCs w:val="26"/>
              </w:rPr>
            </w:pPr>
          </w:p>
        </w:tc>
        <w:tc>
          <w:tcPr>
            <w:tcW w:w="11871" w:type="dxa"/>
            <w:shd w:val="clear" w:color="auto" w:fill="auto"/>
          </w:tcPr>
          <w:p w:rsidR="00883B75" w:rsidRPr="0004574C" w:rsidRDefault="00883B75" w:rsidP="006038EF">
            <w:pPr>
              <w:spacing w:line="288" w:lineRule="auto"/>
              <w:rPr>
                <w:rFonts w:eastAsia="Times New Roman"/>
                <w:sz w:val="26"/>
                <w:szCs w:val="26"/>
              </w:rPr>
            </w:pPr>
            <w:r w:rsidRPr="0004574C">
              <w:rPr>
                <w:rFonts w:eastAsia="Times New Roman"/>
                <w:sz w:val="26"/>
                <w:szCs w:val="26"/>
              </w:rPr>
              <w:t>- Làm nghĩa vụ hậu phương lớn cho tiền tuyến lớn miền Nam</w:t>
            </w:r>
          </w:p>
        </w:tc>
        <w:tc>
          <w:tcPr>
            <w:tcW w:w="1560" w:type="dxa"/>
            <w:shd w:val="clear" w:color="auto" w:fill="auto"/>
            <w:vAlign w:val="center"/>
          </w:tcPr>
          <w:p w:rsidR="00883B75" w:rsidRPr="0004574C" w:rsidRDefault="00883B75" w:rsidP="006038EF">
            <w:pPr>
              <w:spacing w:line="288" w:lineRule="auto"/>
              <w:jc w:val="center"/>
              <w:rPr>
                <w:i/>
                <w:iCs/>
                <w:sz w:val="26"/>
                <w:szCs w:val="26"/>
              </w:rPr>
            </w:pPr>
            <w:r w:rsidRPr="0004574C">
              <w:rPr>
                <w:i/>
                <w:iCs/>
                <w:sz w:val="26"/>
                <w:szCs w:val="26"/>
              </w:rPr>
              <w:t>0.25</w:t>
            </w:r>
          </w:p>
        </w:tc>
      </w:tr>
      <w:tr w:rsidR="00883B75" w:rsidRPr="0004574C" w:rsidTr="006038EF">
        <w:tc>
          <w:tcPr>
            <w:tcW w:w="1105" w:type="dxa"/>
            <w:shd w:val="clear" w:color="auto" w:fill="auto"/>
            <w:vAlign w:val="center"/>
          </w:tcPr>
          <w:p w:rsidR="00883B75" w:rsidRPr="0004574C" w:rsidRDefault="00883B75" w:rsidP="006038EF">
            <w:pPr>
              <w:spacing w:line="288" w:lineRule="auto"/>
              <w:rPr>
                <w:b/>
                <w:bCs/>
                <w:sz w:val="26"/>
                <w:szCs w:val="26"/>
              </w:rPr>
            </w:pPr>
          </w:p>
        </w:tc>
        <w:tc>
          <w:tcPr>
            <w:tcW w:w="11871" w:type="dxa"/>
            <w:shd w:val="clear" w:color="auto" w:fill="auto"/>
          </w:tcPr>
          <w:p w:rsidR="00883B75" w:rsidRPr="0004574C" w:rsidRDefault="00883B75" w:rsidP="006038EF">
            <w:pPr>
              <w:spacing w:line="288" w:lineRule="auto"/>
              <w:rPr>
                <w:sz w:val="26"/>
                <w:szCs w:val="26"/>
              </w:rPr>
            </w:pPr>
            <w:r w:rsidRPr="0004574C">
              <w:rPr>
                <w:rFonts w:eastAsia="Times New Roman"/>
                <w:sz w:val="26"/>
                <w:szCs w:val="26"/>
              </w:rPr>
              <w:t>- Làm nghĩa vụ hậu phương quốc tế với Lào và Campuchia.</w:t>
            </w:r>
          </w:p>
        </w:tc>
        <w:tc>
          <w:tcPr>
            <w:tcW w:w="1560" w:type="dxa"/>
            <w:shd w:val="clear" w:color="auto" w:fill="auto"/>
            <w:vAlign w:val="center"/>
          </w:tcPr>
          <w:p w:rsidR="00883B75" w:rsidRPr="0004574C" w:rsidRDefault="00883B75" w:rsidP="006038EF">
            <w:pPr>
              <w:spacing w:line="288" w:lineRule="auto"/>
              <w:jc w:val="center"/>
              <w:rPr>
                <w:i/>
                <w:iCs/>
                <w:sz w:val="26"/>
                <w:szCs w:val="26"/>
              </w:rPr>
            </w:pPr>
            <w:r w:rsidRPr="0004574C">
              <w:rPr>
                <w:i/>
                <w:iCs/>
                <w:sz w:val="26"/>
                <w:szCs w:val="26"/>
              </w:rPr>
              <w:t>0.25</w:t>
            </w:r>
          </w:p>
        </w:tc>
      </w:tr>
      <w:tr w:rsidR="00883B75" w:rsidRPr="0004574C" w:rsidTr="006038EF">
        <w:tc>
          <w:tcPr>
            <w:tcW w:w="1105" w:type="dxa"/>
            <w:shd w:val="clear" w:color="auto" w:fill="auto"/>
            <w:vAlign w:val="center"/>
          </w:tcPr>
          <w:p w:rsidR="00883B75" w:rsidRPr="0004574C" w:rsidRDefault="00883B75" w:rsidP="006038EF">
            <w:pPr>
              <w:spacing w:line="288" w:lineRule="auto"/>
              <w:rPr>
                <w:b/>
                <w:bCs/>
                <w:sz w:val="26"/>
                <w:szCs w:val="26"/>
              </w:rPr>
            </w:pPr>
          </w:p>
        </w:tc>
        <w:tc>
          <w:tcPr>
            <w:tcW w:w="11871" w:type="dxa"/>
            <w:shd w:val="clear" w:color="auto" w:fill="auto"/>
          </w:tcPr>
          <w:p w:rsidR="00883B75" w:rsidRPr="0004574C" w:rsidRDefault="00883B75" w:rsidP="006038EF">
            <w:pPr>
              <w:spacing w:line="288" w:lineRule="auto"/>
              <w:rPr>
                <w:sz w:val="26"/>
                <w:szCs w:val="26"/>
              </w:rPr>
            </w:pPr>
            <w:r w:rsidRPr="0004574C">
              <w:rPr>
                <w:rFonts w:eastAsia="Times New Roman"/>
                <w:sz w:val="26"/>
                <w:szCs w:val="26"/>
              </w:rPr>
              <w:t>- Làm cầu nối giữa hậu phương quốc tế với chiến trường miền Nam.</w:t>
            </w:r>
          </w:p>
        </w:tc>
        <w:tc>
          <w:tcPr>
            <w:tcW w:w="1560" w:type="dxa"/>
            <w:shd w:val="clear" w:color="auto" w:fill="auto"/>
            <w:vAlign w:val="center"/>
          </w:tcPr>
          <w:p w:rsidR="00883B75" w:rsidRPr="0004574C" w:rsidRDefault="00883B75" w:rsidP="006038EF">
            <w:pPr>
              <w:spacing w:line="288" w:lineRule="auto"/>
              <w:jc w:val="center"/>
              <w:rPr>
                <w:i/>
                <w:iCs/>
                <w:sz w:val="26"/>
                <w:szCs w:val="26"/>
              </w:rPr>
            </w:pPr>
            <w:r w:rsidRPr="0004574C">
              <w:rPr>
                <w:i/>
                <w:iCs/>
                <w:sz w:val="26"/>
                <w:szCs w:val="26"/>
              </w:rPr>
              <w:t>0.25</w:t>
            </w:r>
          </w:p>
        </w:tc>
      </w:tr>
      <w:tr w:rsidR="00883B75" w:rsidRPr="0004574C" w:rsidTr="006038EF">
        <w:tc>
          <w:tcPr>
            <w:tcW w:w="1105" w:type="dxa"/>
            <w:shd w:val="clear" w:color="auto" w:fill="auto"/>
            <w:vAlign w:val="center"/>
          </w:tcPr>
          <w:p w:rsidR="00883B75" w:rsidRPr="0004574C" w:rsidRDefault="00883B75" w:rsidP="006038EF">
            <w:pPr>
              <w:spacing w:line="288" w:lineRule="auto"/>
              <w:rPr>
                <w:b/>
                <w:bCs/>
                <w:sz w:val="26"/>
                <w:szCs w:val="26"/>
              </w:rPr>
            </w:pPr>
          </w:p>
        </w:tc>
        <w:tc>
          <w:tcPr>
            <w:tcW w:w="11871" w:type="dxa"/>
            <w:shd w:val="clear" w:color="auto" w:fill="auto"/>
          </w:tcPr>
          <w:p w:rsidR="00883B75" w:rsidRPr="0004574C" w:rsidRDefault="00883B75" w:rsidP="006038EF">
            <w:pPr>
              <w:spacing w:line="288" w:lineRule="auto"/>
              <w:jc w:val="both"/>
              <w:rPr>
                <w:sz w:val="26"/>
                <w:szCs w:val="26"/>
              </w:rPr>
            </w:pPr>
            <w:r w:rsidRPr="0004574C">
              <w:rPr>
                <w:b/>
                <w:bCs/>
                <w:sz w:val="26"/>
                <w:szCs w:val="26"/>
              </w:rPr>
              <w:t>* Hướng dẫn cách tính điểm của câu hỏi theo đặc thù môn học</w:t>
            </w:r>
            <w:r w:rsidRPr="0004574C">
              <w:rPr>
                <w:sz w:val="26"/>
                <w:szCs w:val="26"/>
              </w:rPr>
              <w:t>:</w:t>
            </w:r>
          </w:p>
          <w:p w:rsidR="00883B75" w:rsidRPr="0004574C" w:rsidRDefault="00883B75" w:rsidP="006038EF">
            <w:pPr>
              <w:spacing w:line="288" w:lineRule="auto"/>
              <w:jc w:val="both"/>
              <w:rPr>
                <w:i/>
                <w:iCs/>
                <w:sz w:val="26"/>
                <w:szCs w:val="26"/>
              </w:rPr>
            </w:pPr>
            <w:r w:rsidRPr="0004574C">
              <w:rPr>
                <w:i/>
                <w:iCs/>
                <w:sz w:val="26"/>
                <w:szCs w:val="26"/>
              </w:rPr>
              <w:t>- Hs có thể có cách diễn đạt khác đáp án nhưng đúng nội dung và đủ ý thì vẫn cho điểm tối đa như biểu điểm.</w:t>
            </w:r>
          </w:p>
          <w:p w:rsidR="00883B75" w:rsidRPr="0004574C" w:rsidRDefault="00883B75" w:rsidP="006038EF">
            <w:pPr>
              <w:spacing w:line="288" w:lineRule="auto"/>
              <w:rPr>
                <w:sz w:val="26"/>
                <w:szCs w:val="26"/>
              </w:rPr>
            </w:pPr>
            <w:r w:rsidRPr="0004574C">
              <w:rPr>
                <w:i/>
                <w:iCs/>
                <w:sz w:val="26"/>
                <w:szCs w:val="26"/>
              </w:rPr>
              <w:t>- Việc chia tách điểm theo ý nhỏ do gv vận dụng linh hoạt.</w:t>
            </w:r>
          </w:p>
        </w:tc>
        <w:tc>
          <w:tcPr>
            <w:tcW w:w="1560" w:type="dxa"/>
            <w:shd w:val="clear" w:color="auto" w:fill="auto"/>
            <w:vAlign w:val="center"/>
          </w:tcPr>
          <w:p w:rsidR="00883B75" w:rsidRPr="0004574C" w:rsidRDefault="00883B75" w:rsidP="006038EF">
            <w:pPr>
              <w:spacing w:line="288" w:lineRule="auto"/>
              <w:jc w:val="center"/>
              <w:rPr>
                <w:sz w:val="26"/>
                <w:szCs w:val="26"/>
              </w:rPr>
            </w:pPr>
          </w:p>
        </w:tc>
      </w:tr>
    </w:tbl>
    <w:p w:rsidR="00152D30" w:rsidRPr="00D77118" w:rsidRDefault="00152D30" w:rsidP="00152D30">
      <w:pPr>
        <w:spacing w:after="0" w:line="340" w:lineRule="exact"/>
        <w:rPr>
          <w:b/>
          <w:sz w:val="26"/>
          <w:szCs w:val="26"/>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sectPr w:rsidR="00152D30" w:rsidSect="000C21E0">
      <w:pgSz w:w="16838" w:h="11906" w:orient="landscape"/>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游明朝">
    <w:altName w:val="MS PMincho"/>
    <w:panose1 w:val="00000000000000000000"/>
    <w:charset w:val="8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documentProtection w:edit="forms" w:enforcement="1" w:cryptProviderType="rsaFull" w:cryptAlgorithmClass="hash" w:cryptAlgorithmType="typeAny" w:cryptAlgorithmSid="4" w:cryptSpinCount="50000" w:hash="oNAwKlbpVK3pvPj5dPfcqcPi8Cc=" w:salt="yr+38xF9MsN0ukcXU9IYRg=="/>
  <w:defaultTabStop w:val="720"/>
  <w:characterSpacingControl w:val="doNotCompress"/>
  <w:compat/>
  <w:rsids>
    <w:rsidRoot w:val="000C21E0"/>
    <w:rsid w:val="00016225"/>
    <w:rsid w:val="00016530"/>
    <w:rsid w:val="00047516"/>
    <w:rsid w:val="000C21E0"/>
    <w:rsid w:val="00152D30"/>
    <w:rsid w:val="001C65F0"/>
    <w:rsid w:val="001C6933"/>
    <w:rsid w:val="0021652B"/>
    <w:rsid w:val="0029420D"/>
    <w:rsid w:val="00332E8A"/>
    <w:rsid w:val="00385D5E"/>
    <w:rsid w:val="003940C4"/>
    <w:rsid w:val="00462188"/>
    <w:rsid w:val="00500F02"/>
    <w:rsid w:val="00534D25"/>
    <w:rsid w:val="005D3475"/>
    <w:rsid w:val="005E65E1"/>
    <w:rsid w:val="00660346"/>
    <w:rsid w:val="00673981"/>
    <w:rsid w:val="00695ABA"/>
    <w:rsid w:val="00710527"/>
    <w:rsid w:val="00727A68"/>
    <w:rsid w:val="007627C7"/>
    <w:rsid w:val="007E65BE"/>
    <w:rsid w:val="00883B75"/>
    <w:rsid w:val="008C5CE3"/>
    <w:rsid w:val="0091252B"/>
    <w:rsid w:val="00930914"/>
    <w:rsid w:val="0095286F"/>
    <w:rsid w:val="00A7385D"/>
    <w:rsid w:val="00B0790E"/>
    <w:rsid w:val="00BA5E01"/>
    <w:rsid w:val="00BA6B88"/>
    <w:rsid w:val="00BB53CE"/>
    <w:rsid w:val="00BD4FCD"/>
    <w:rsid w:val="00C53F02"/>
    <w:rsid w:val="00CE4AAA"/>
    <w:rsid w:val="00D10F77"/>
    <w:rsid w:val="00D532B6"/>
    <w:rsid w:val="00D9634A"/>
    <w:rsid w:val="00DB51DC"/>
    <w:rsid w:val="00E5063C"/>
    <w:rsid w:val="00F83729"/>
    <w:rsid w:val="00FF3DF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1E0"/>
    <w:pPr>
      <w:spacing w:after="160" w:line="259" w:lineRule="auto"/>
    </w:pPr>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21E0"/>
    <w:rPr>
      <w:sz w:val="24"/>
      <w:szCs w:val="24"/>
    </w:rPr>
  </w:style>
  <w:style w:type="table" w:styleId="TableGrid">
    <w:name w:val="Table Grid"/>
    <w:basedOn w:val="TableNormal"/>
    <w:uiPriority w:val="59"/>
    <w:rsid w:val="00C53F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52D30"/>
    <w:pPr>
      <w:ind w:left="720"/>
      <w:contextualSpacing/>
    </w:pPr>
    <w:rPr>
      <w:rFonts w:ascii="Calibri" w:eastAsia="游明朝" w:hAnsi="Calibri"/>
      <w:sz w:val="22"/>
      <w:lang w:eastAsia="ja-JP"/>
    </w:rPr>
  </w:style>
  <w:style w:type="character" w:customStyle="1" w:styleId="fontstyle21">
    <w:name w:val="fontstyle21"/>
    <w:basedOn w:val="DefaultParagraphFont"/>
    <w:rsid w:val="00A7385D"/>
    <w:rPr>
      <w:rFonts w:ascii="Times New Roman" w:hAnsi="Times New Roman" w:cs="Times New Roman"/>
      <w:color w:val="000000"/>
      <w:sz w:val="24"/>
      <w:szCs w:val="24"/>
    </w:rPr>
  </w:style>
  <w:style w:type="character" w:customStyle="1" w:styleId="fontstyle01">
    <w:name w:val="fontstyle01"/>
    <w:basedOn w:val="DefaultParagraphFont"/>
    <w:rsid w:val="00A7385D"/>
    <w:rPr>
      <w:rFonts w:ascii="Times New Roman" w:hAnsi="Times New Roman" w:cs="Times New Roman"/>
      <w:b/>
      <w:bC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3115</Words>
  <Characters>17758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TRANG NHA</cp:lastModifiedBy>
  <cp:revision>23</cp:revision>
  <dcterms:created xsi:type="dcterms:W3CDTF">2021-11-05T04:30:00Z</dcterms:created>
  <dcterms:modified xsi:type="dcterms:W3CDTF">2022-04-29T07:09:00Z</dcterms:modified>
</cp:coreProperties>
</file>